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4774F" w14:textId="77777777" w:rsidR="00DC089A" w:rsidRPr="00B35957" w:rsidRDefault="00DC089A" w:rsidP="00DC089A">
      <w:pPr>
        <w:pStyle w:val="BodyTextIndent3"/>
        <w:tabs>
          <w:tab w:val="left" w:pos="1440"/>
          <w:tab w:val="left" w:pos="2160"/>
          <w:tab w:val="left" w:pos="5040"/>
        </w:tabs>
        <w:ind w:left="720" w:hanging="720"/>
        <w:rPr>
          <w:rFonts w:ascii="Myriad Pro" w:hAnsi="Myriad Pro" w:cs="Arial"/>
          <w:sz w:val="23"/>
          <w:szCs w:val="23"/>
        </w:rPr>
      </w:pPr>
    </w:p>
    <w:p w14:paraId="084204EE" w14:textId="72B723AE" w:rsidR="00F858D5" w:rsidRPr="00B35957" w:rsidRDefault="00F858D5" w:rsidP="00E73B47">
      <w:pPr>
        <w:pStyle w:val="BodyTextIndent3"/>
        <w:tabs>
          <w:tab w:val="left" w:pos="1985"/>
          <w:tab w:val="left" w:pos="5040"/>
        </w:tabs>
        <w:ind w:left="0" w:hanging="11"/>
        <w:jc w:val="center"/>
        <w:rPr>
          <w:rFonts w:ascii="Myriad Pro" w:hAnsi="Myriad Pro" w:cs="Arial"/>
          <w:bCs/>
          <w:color w:val="FF0000"/>
          <w:sz w:val="22"/>
          <w:szCs w:val="22"/>
        </w:rPr>
      </w:pPr>
      <w:r w:rsidRPr="00B37011">
        <w:rPr>
          <w:rFonts w:ascii="Tahoma" w:hAnsi="Tahoma" w:cs="Tahoma"/>
          <w:sz w:val="20"/>
          <w:szCs w:val="20"/>
        </w:rPr>
        <w:t>To be returned to the Presiding Officer at</w:t>
      </w:r>
      <w:r>
        <w:rPr>
          <w:rFonts w:ascii="Tahoma" w:hAnsi="Tahoma" w:cs="Tahoma"/>
          <w:sz w:val="20"/>
          <w:szCs w:val="20"/>
        </w:rPr>
        <w:t xml:space="preserve"> </w:t>
      </w:r>
      <w:hyperlink r:id="rId11" w:history="1">
        <w:r w:rsidRPr="00396126">
          <w:rPr>
            <w:rStyle w:val="Hyperlink"/>
            <w:rFonts w:ascii="Tahoma" w:hAnsi="Tahoma" w:cs="Tahoma"/>
            <w:sz w:val="20"/>
            <w:szCs w:val="20"/>
          </w:rPr>
          <w:t>GS2026@southwark.anglican.org</w:t>
        </w:r>
      </w:hyperlink>
      <w:r>
        <w:rPr>
          <w:rFonts w:ascii="Tahoma" w:hAnsi="Tahoma" w:cs="Tahoma"/>
          <w:sz w:val="20"/>
          <w:szCs w:val="20"/>
        </w:rPr>
        <w:t xml:space="preserve"> or by post at</w:t>
      </w:r>
      <w:r w:rsidRPr="00B37011">
        <w:rPr>
          <w:rFonts w:ascii="Tahoma" w:hAnsi="Tahoma" w:cs="Tahoma"/>
          <w:sz w:val="20"/>
          <w:szCs w:val="20"/>
        </w:rPr>
        <w:t xml:space="preserve"> </w:t>
      </w:r>
      <w:r w:rsidRPr="00B37011">
        <w:rPr>
          <w:rFonts w:ascii="Tahoma" w:hAnsi="Tahoma" w:cs="Tahoma"/>
          <w:b/>
          <w:bCs/>
          <w:sz w:val="20"/>
          <w:szCs w:val="20"/>
        </w:rPr>
        <w:t>Trinity House, 4 Chapel Court, Borough High Street, London SE1 1HW</w:t>
      </w:r>
    </w:p>
    <w:p w14:paraId="2C49C6EF" w14:textId="77777777" w:rsidR="00F53979" w:rsidRPr="002B1338" w:rsidRDefault="00F53979" w:rsidP="00F53979">
      <w:pPr>
        <w:pStyle w:val="BodyTextIndent3"/>
        <w:tabs>
          <w:tab w:val="left" w:pos="1985"/>
          <w:tab w:val="left" w:pos="5040"/>
        </w:tabs>
        <w:ind w:left="0" w:hanging="11"/>
        <w:jc w:val="center"/>
        <w:rPr>
          <w:rFonts w:ascii="Myriad Pro" w:hAnsi="Myriad Pro" w:cs="Arial"/>
          <w:bCs/>
          <w:color w:val="FF0000"/>
          <w:sz w:val="20"/>
          <w:szCs w:val="20"/>
        </w:rPr>
      </w:pPr>
      <w:r w:rsidRPr="002B1338">
        <w:rPr>
          <w:rFonts w:ascii="Myriad Pro" w:hAnsi="Myriad Pro" w:cs="Arial"/>
          <w:bCs/>
          <w:color w:val="FF0000"/>
          <w:sz w:val="20"/>
          <w:szCs w:val="20"/>
        </w:rPr>
        <w:t>TO REACH THE PRESIDING OFFICER NOT LATER THAN 5 P.M. ON MONDAY, 7TH SEPTEMBER 2026.</w:t>
      </w:r>
    </w:p>
    <w:p w14:paraId="256186E8" w14:textId="77777777" w:rsidR="00F53979" w:rsidRPr="002B1338" w:rsidRDefault="00F53979" w:rsidP="00F53979">
      <w:pPr>
        <w:pStyle w:val="BodyTextIndent3"/>
        <w:tabs>
          <w:tab w:val="left" w:pos="1985"/>
          <w:tab w:val="left" w:pos="5040"/>
        </w:tabs>
        <w:ind w:left="0" w:hanging="11"/>
        <w:jc w:val="center"/>
        <w:rPr>
          <w:rFonts w:ascii="Myriad Pro" w:hAnsi="Myriad Pro" w:cs="Arial"/>
          <w:bCs/>
          <w:color w:val="FF0000"/>
          <w:sz w:val="20"/>
          <w:szCs w:val="20"/>
        </w:rPr>
      </w:pPr>
      <w:r w:rsidRPr="002B1338">
        <w:rPr>
          <w:rFonts w:ascii="Myriad Pro" w:hAnsi="Myriad Pro" w:cs="Arial"/>
          <w:bCs/>
          <w:color w:val="FF0000"/>
          <w:sz w:val="20"/>
          <w:szCs w:val="20"/>
        </w:rPr>
        <w:t>NOMINATIONS MAY BE DELIVERED BY EMAIL, POST OR BY PERSON.</w:t>
      </w:r>
    </w:p>
    <w:p w14:paraId="29814215" w14:textId="77777777" w:rsidR="00F53979" w:rsidRPr="002B1338" w:rsidRDefault="00F53979" w:rsidP="00F53979">
      <w:pPr>
        <w:pStyle w:val="BodyTextIndent3"/>
        <w:tabs>
          <w:tab w:val="left" w:pos="1985"/>
          <w:tab w:val="left" w:pos="5040"/>
        </w:tabs>
        <w:ind w:left="0" w:hanging="11"/>
        <w:jc w:val="center"/>
        <w:rPr>
          <w:rFonts w:ascii="Myriad Pro" w:hAnsi="Myriad Pro" w:cs="Arial"/>
          <w:bCs/>
          <w:color w:val="FF0000"/>
          <w:sz w:val="20"/>
          <w:szCs w:val="20"/>
        </w:rPr>
      </w:pPr>
      <w:r w:rsidRPr="009E3FDA">
        <w:rPr>
          <w:rFonts w:ascii="Myriad Pro" w:hAnsi="Myriad Pro" w:cs="Arial"/>
          <w:bCs/>
          <w:color w:val="FF0000"/>
          <w:sz w:val="20"/>
          <w:szCs w:val="20"/>
        </w:rPr>
        <w:t xml:space="preserve">PLEASE NOTE THAT ALL PARTS OF THIS FORM MUST BE COMPLETED. </w:t>
      </w:r>
      <w:r>
        <w:rPr>
          <w:rFonts w:ascii="Myriad Pro" w:hAnsi="Myriad Pro" w:cs="Arial"/>
          <w:bCs/>
          <w:color w:val="FF0000"/>
          <w:sz w:val="20"/>
          <w:szCs w:val="20"/>
        </w:rPr>
        <w:t xml:space="preserve"> </w:t>
      </w:r>
      <w:r w:rsidRPr="009E3FDA">
        <w:rPr>
          <w:rFonts w:ascii="Myriad Pro" w:hAnsi="Myriad Pro" w:cs="Arial"/>
          <w:bCs/>
          <w:color w:val="FF0000"/>
          <w:sz w:val="20"/>
          <w:szCs w:val="20"/>
        </w:rPr>
        <w:t>INCOMPLETE FORMS WILL NOT BE ACCEPTED UNTIL THEY ARE COMPLETE</w:t>
      </w:r>
      <w:r>
        <w:rPr>
          <w:rFonts w:ascii="Myriad Pro" w:hAnsi="Myriad Pro" w:cs="Arial"/>
          <w:bCs/>
          <w:color w:val="FF0000"/>
          <w:sz w:val="20"/>
          <w:szCs w:val="20"/>
        </w:rPr>
        <w:t>.</w:t>
      </w:r>
    </w:p>
    <w:p w14:paraId="435C9569" w14:textId="77777777" w:rsidR="00F53979" w:rsidRDefault="00F53979" w:rsidP="00DC089A">
      <w:pPr>
        <w:pStyle w:val="BodyTextIndent3"/>
        <w:tabs>
          <w:tab w:val="left" w:pos="1440"/>
          <w:tab w:val="left" w:pos="2160"/>
          <w:tab w:val="left" w:pos="5040"/>
        </w:tabs>
        <w:ind w:left="0"/>
        <w:jc w:val="center"/>
        <w:rPr>
          <w:rFonts w:ascii="Myriad Pro" w:hAnsi="Myriad Pro" w:cs="Arial"/>
          <w:sz w:val="23"/>
          <w:szCs w:val="23"/>
        </w:rPr>
      </w:pPr>
    </w:p>
    <w:p w14:paraId="5F9B5BF1" w14:textId="4608316A" w:rsidR="00DC089A" w:rsidRPr="00B35957" w:rsidRDefault="00DC089A" w:rsidP="00DC089A">
      <w:pPr>
        <w:pStyle w:val="BodyTextIndent3"/>
        <w:tabs>
          <w:tab w:val="left" w:pos="1440"/>
          <w:tab w:val="left" w:pos="2160"/>
          <w:tab w:val="left" w:pos="5040"/>
        </w:tabs>
        <w:ind w:left="0"/>
        <w:jc w:val="center"/>
        <w:rPr>
          <w:rFonts w:ascii="Myriad Pro" w:hAnsi="Myriad Pro" w:cs="Arial"/>
          <w:sz w:val="23"/>
          <w:szCs w:val="23"/>
        </w:rPr>
      </w:pPr>
      <w:r w:rsidRPr="00B35957">
        <w:rPr>
          <w:rFonts w:ascii="Myriad Pro" w:hAnsi="Myriad Pro" w:cs="Arial"/>
          <w:sz w:val="23"/>
          <w:szCs w:val="23"/>
        </w:rPr>
        <w:t xml:space="preserve">ELECTION OF </w:t>
      </w:r>
      <w:r w:rsidR="003F483E" w:rsidRPr="00B35957">
        <w:rPr>
          <w:rFonts w:ascii="Myriad Pro" w:hAnsi="Myriad Pro" w:cs="Arial"/>
          <w:color w:val="FF0000"/>
          <w:sz w:val="23"/>
          <w:szCs w:val="23"/>
        </w:rPr>
        <w:t>8</w:t>
      </w:r>
      <w:r w:rsidRPr="00B35957">
        <w:rPr>
          <w:rFonts w:ascii="Myriad Pro" w:hAnsi="Myriad Pro" w:cs="Arial"/>
          <w:sz w:val="23"/>
          <w:szCs w:val="23"/>
        </w:rPr>
        <w:t xml:space="preserve"> PROCTORS IN CONVOCATION TO REPRESENT THE DIOCESE IN THE GENERAL SYNOD</w:t>
      </w:r>
    </w:p>
    <w:p w14:paraId="6A17AC38" w14:textId="77777777" w:rsidR="00DC089A" w:rsidRPr="00300D73" w:rsidRDefault="00DC089A" w:rsidP="00DC089A">
      <w:pPr>
        <w:pStyle w:val="BodyTextIndent3"/>
        <w:tabs>
          <w:tab w:val="left" w:pos="1440"/>
          <w:tab w:val="left" w:pos="2160"/>
          <w:tab w:val="left" w:pos="5040"/>
        </w:tabs>
        <w:ind w:left="0"/>
        <w:rPr>
          <w:rFonts w:ascii="Myriad Pro Light" w:hAnsi="Myriad Pro Light" w:cs="Arial"/>
          <w:sz w:val="23"/>
          <w:szCs w:val="23"/>
        </w:rPr>
      </w:pPr>
      <w:r w:rsidRPr="00B35957">
        <w:rPr>
          <w:rFonts w:ascii="Myriad Pro" w:hAnsi="Myriad Pro" w:cs="Arial"/>
          <w:sz w:val="23"/>
          <w:szCs w:val="23"/>
        </w:rPr>
        <w:t xml:space="preserve">NOMINATION FORM </w:t>
      </w:r>
      <w:r w:rsidRPr="00300D73">
        <w:rPr>
          <w:rFonts w:ascii="Myriad Pro Light" w:hAnsi="Myriad Pro Light" w:cs="Arial"/>
          <w:sz w:val="23"/>
          <w:szCs w:val="23"/>
        </w:rPr>
        <w:t>(</w:t>
      </w:r>
      <w:r w:rsidRPr="00300D73">
        <w:rPr>
          <w:rFonts w:ascii="Myriad Pro Light" w:hAnsi="Myriad Pro Light" w:cs="Arial"/>
          <w:i/>
          <w:iCs/>
          <w:sz w:val="23"/>
          <w:szCs w:val="23"/>
        </w:rPr>
        <w:t>please write in</w:t>
      </w:r>
      <w:r w:rsidRPr="00300D73">
        <w:rPr>
          <w:rFonts w:ascii="Myriad Pro Light" w:hAnsi="Myriad Pro Light" w:cs="Arial"/>
          <w:sz w:val="23"/>
          <w:szCs w:val="23"/>
        </w:rPr>
        <w:t xml:space="preserve"> </w:t>
      </w:r>
      <w:r w:rsidRPr="00300D73">
        <w:rPr>
          <w:rFonts w:ascii="Myriad Pro Light" w:hAnsi="Myriad Pro Light" w:cs="Arial"/>
          <w:sz w:val="23"/>
          <w:szCs w:val="23"/>
          <w:u w:val="single"/>
        </w:rPr>
        <w:t>BLOCK CAPITALS</w:t>
      </w:r>
      <w:r w:rsidRPr="00300D73">
        <w:rPr>
          <w:rFonts w:ascii="Myriad Pro Light" w:hAnsi="Myriad Pro Light" w:cs="Arial"/>
          <w:sz w:val="23"/>
          <w:szCs w:val="23"/>
        </w:rPr>
        <w:t>)</w:t>
      </w:r>
    </w:p>
    <w:p w14:paraId="2936DC0D" w14:textId="77777777" w:rsidR="00DC089A" w:rsidRPr="00B35957" w:rsidRDefault="00DC089A" w:rsidP="00DC089A">
      <w:pPr>
        <w:pStyle w:val="BodyTextIndent3"/>
        <w:tabs>
          <w:tab w:val="left" w:pos="1440"/>
          <w:tab w:val="left" w:pos="2160"/>
          <w:tab w:val="left" w:pos="5040"/>
        </w:tabs>
        <w:ind w:left="0"/>
        <w:rPr>
          <w:rFonts w:ascii="Myriad Pro" w:hAnsi="Myriad Pro" w:cs="Arial"/>
          <w:sz w:val="23"/>
          <w:szCs w:val="23"/>
        </w:rPr>
      </w:pPr>
      <w:proofErr w:type="gramStart"/>
      <w:r w:rsidRPr="00B35957">
        <w:rPr>
          <w:rFonts w:ascii="Myriad Pro" w:hAnsi="Myriad Pro" w:cs="Arial"/>
          <w:sz w:val="23"/>
          <w:szCs w:val="23"/>
        </w:rPr>
        <w:t>Particulars of</w:t>
      </w:r>
      <w:proofErr w:type="gramEnd"/>
      <w:r w:rsidRPr="00B35957">
        <w:rPr>
          <w:rFonts w:ascii="Myriad Pro" w:hAnsi="Myriad Pro" w:cs="Arial"/>
          <w:sz w:val="23"/>
          <w:szCs w:val="23"/>
        </w:rPr>
        <w:t xml:space="preserve"> candidate </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0"/>
        <w:gridCol w:w="7016"/>
      </w:tblGrid>
      <w:tr w:rsidR="002D5398" w:rsidRPr="00300D73" w14:paraId="583260BB" w14:textId="77777777" w:rsidTr="00416291">
        <w:tc>
          <w:tcPr>
            <w:tcW w:w="2518" w:type="dxa"/>
          </w:tcPr>
          <w:p w14:paraId="372B08DD" w14:textId="77777777" w:rsidR="002D5398" w:rsidRPr="00300D73" w:rsidRDefault="002D5398" w:rsidP="00416291">
            <w:pPr>
              <w:jc w:val="left"/>
              <w:rPr>
                <w:rFonts w:ascii="Myriad Pro Light" w:hAnsi="Myriad Pro Light" w:cs="Tahoma"/>
                <w:sz w:val="20"/>
                <w:szCs w:val="20"/>
              </w:rPr>
            </w:pPr>
            <w:r w:rsidRPr="00300D73">
              <w:rPr>
                <w:rFonts w:ascii="Myriad Pro Light" w:hAnsi="Myriad Pro Light" w:cs="Tahoma"/>
                <w:sz w:val="20"/>
                <w:szCs w:val="20"/>
              </w:rPr>
              <w:t>Surname</w:t>
            </w:r>
          </w:p>
        </w:tc>
        <w:tc>
          <w:tcPr>
            <w:tcW w:w="6724" w:type="dxa"/>
          </w:tcPr>
          <w:p w14:paraId="08FFCB99" w14:textId="77777777" w:rsidR="002D5398" w:rsidRPr="00300D73" w:rsidRDefault="002D5398" w:rsidP="00416291">
            <w:pPr>
              <w:rPr>
                <w:rFonts w:ascii="Myriad Pro Light" w:hAnsi="Myriad Pro Light" w:cs="Tahoma"/>
                <w:sz w:val="20"/>
                <w:szCs w:val="20"/>
              </w:rPr>
            </w:pPr>
            <w:r w:rsidRPr="00300D73">
              <w:rPr>
                <w:rFonts w:ascii="Myriad Pro Light" w:hAnsi="Myriad Pro Light" w:cs="Tahoma"/>
                <w:sz w:val="20"/>
                <w:szCs w:val="20"/>
              </w:rPr>
              <w:t>…………………………………………………………………………………………</w:t>
            </w:r>
          </w:p>
        </w:tc>
      </w:tr>
      <w:tr w:rsidR="002D5398" w:rsidRPr="00300D73" w14:paraId="6840A5B7" w14:textId="77777777" w:rsidTr="00416291">
        <w:tc>
          <w:tcPr>
            <w:tcW w:w="2518" w:type="dxa"/>
          </w:tcPr>
          <w:p w14:paraId="1FB5CFF6" w14:textId="77777777" w:rsidR="002D5398" w:rsidRPr="00300D73" w:rsidRDefault="002D5398" w:rsidP="00416291">
            <w:pPr>
              <w:jc w:val="left"/>
              <w:rPr>
                <w:rFonts w:ascii="Myriad Pro Light" w:hAnsi="Myriad Pro Light" w:cs="Tahoma"/>
                <w:sz w:val="20"/>
                <w:szCs w:val="20"/>
              </w:rPr>
            </w:pPr>
            <w:r w:rsidRPr="00300D73">
              <w:rPr>
                <w:rFonts w:ascii="Myriad Pro Light" w:hAnsi="Myriad Pro Light" w:cs="Tahoma"/>
                <w:sz w:val="20"/>
                <w:szCs w:val="20"/>
              </w:rPr>
              <w:t>Full Christian names</w:t>
            </w:r>
          </w:p>
        </w:tc>
        <w:tc>
          <w:tcPr>
            <w:tcW w:w="6724" w:type="dxa"/>
          </w:tcPr>
          <w:p w14:paraId="1CF7C4AB" w14:textId="1D0F1DB0" w:rsidR="000611D8" w:rsidRPr="00300D73" w:rsidRDefault="00166C85" w:rsidP="00416291">
            <w:pPr>
              <w:rPr>
                <w:rFonts w:ascii="Myriad Pro Light" w:hAnsi="Myriad Pro Light" w:cs="Tahoma"/>
                <w:sz w:val="20"/>
                <w:szCs w:val="20"/>
              </w:rPr>
            </w:pPr>
            <w:r w:rsidRPr="00300D73">
              <w:rPr>
                <w:rFonts w:ascii="Myriad Pro Light" w:hAnsi="Myriad Pro Light" w:cs="Tahoma"/>
                <w:sz w:val="20"/>
                <w:szCs w:val="20"/>
              </w:rPr>
              <w:t>…………………………………………………………………………………………</w:t>
            </w:r>
          </w:p>
        </w:tc>
      </w:tr>
      <w:tr w:rsidR="002D5398" w:rsidRPr="00300D73" w14:paraId="66505B19" w14:textId="77777777" w:rsidTr="00416291">
        <w:tc>
          <w:tcPr>
            <w:tcW w:w="2518" w:type="dxa"/>
          </w:tcPr>
          <w:p w14:paraId="13225645" w14:textId="77777777" w:rsidR="002D5398" w:rsidRPr="00300D73" w:rsidRDefault="002D5398" w:rsidP="00416291">
            <w:pPr>
              <w:jc w:val="left"/>
              <w:rPr>
                <w:rFonts w:ascii="Myriad Pro Light" w:hAnsi="Myriad Pro Light" w:cs="Tahoma"/>
                <w:sz w:val="20"/>
                <w:szCs w:val="20"/>
              </w:rPr>
            </w:pPr>
            <w:r w:rsidRPr="00300D73">
              <w:rPr>
                <w:rFonts w:ascii="Myriad Pro Light" w:hAnsi="Myriad Pro Light" w:cs="Tahoma"/>
                <w:sz w:val="20"/>
                <w:szCs w:val="20"/>
              </w:rPr>
              <w:t>Title or preferred style</w:t>
            </w:r>
          </w:p>
        </w:tc>
        <w:tc>
          <w:tcPr>
            <w:tcW w:w="6724" w:type="dxa"/>
          </w:tcPr>
          <w:p w14:paraId="2754410D" w14:textId="77777777" w:rsidR="002D5398" w:rsidRPr="00300D73" w:rsidRDefault="002D5398" w:rsidP="00416291">
            <w:pPr>
              <w:rPr>
                <w:rFonts w:ascii="Myriad Pro Light" w:hAnsi="Myriad Pro Light" w:cs="Tahoma"/>
                <w:sz w:val="20"/>
                <w:szCs w:val="20"/>
              </w:rPr>
            </w:pPr>
            <w:r w:rsidRPr="00300D73">
              <w:rPr>
                <w:rFonts w:ascii="Myriad Pro Light" w:hAnsi="Myriad Pro Light" w:cs="Tahoma"/>
                <w:sz w:val="20"/>
                <w:szCs w:val="20"/>
              </w:rPr>
              <w:t>…………………………………………………………………………………………</w:t>
            </w:r>
          </w:p>
        </w:tc>
      </w:tr>
      <w:tr w:rsidR="002D5398" w:rsidRPr="00300D73" w14:paraId="5E1DDE51" w14:textId="77777777" w:rsidTr="00416291">
        <w:tc>
          <w:tcPr>
            <w:tcW w:w="2518" w:type="dxa"/>
          </w:tcPr>
          <w:p w14:paraId="33C3C3F2" w14:textId="77777777" w:rsidR="002D5398" w:rsidRPr="00300D73" w:rsidRDefault="002D5398" w:rsidP="00416291">
            <w:pPr>
              <w:jc w:val="left"/>
              <w:rPr>
                <w:rFonts w:ascii="Myriad Pro Light" w:hAnsi="Myriad Pro Light" w:cs="Tahoma"/>
                <w:sz w:val="20"/>
                <w:szCs w:val="20"/>
              </w:rPr>
            </w:pPr>
            <w:r w:rsidRPr="00300D73">
              <w:rPr>
                <w:rFonts w:ascii="Myriad Pro Light" w:hAnsi="Myriad Pro Light" w:cs="Tahoma"/>
                <w:sz w:val="20"/>
                <w:szCs w:val="20"/>
              </w:rPr>
              <w:t>Address</w:t>
            </w:r>
          </w:p>
        </w:tc>
        <w:tc>
          <w:tcPr>
            <w:tcW w:w="6724" w:type="dxa"/>
          </w:tcPr>
          <w:p w14:paraId="7840EA09" w14:textId="77777777" w:rsidR="002D5398" w:rsidRPr="00300D73" w:rsidRDefault="002D5398" w:rsidP="00416291">
            <w:pPr>
              <w:rPr>
                <w:rFonts w:ascii="Myriad Pro Light" w:hAnsi="Myriad Pro Light" w:cs="Tahoma"/>
                <w:sz w:val="20"/>
                <w:szCs w:val="20"/>
              </w:rPr>
            </w:pPr>
            <w:r w:rsidRPr="00300D73">
              <w:rPr>
                <w:rFonts w:ascii="Myriad Pro Light" w:hAnsi="Myriad Pro Light" w:cs="Tahoma"/>
                <w:sz w:val="20"/>
                <w:szCs w:val="20"/>
              </w:rPr>
              <w:t>…………………………………………………………………………………………</w:t>
            </w:r>
          </w:p>
          <w:p w14:paraId="6D5F5447" w14:textId="77777777" w:rsidR="002D5398" w:rsidRPr="00300D73" w:rsidRDefault="002D5398" w:rsidP="00416291">
            <w:pPr>
              <w:rPr>
                <w:rFonts w:ascii="Myriad Pro Light" w:hAnsi="Myriad Pro Light" w:cs="Tahoma"/>
                <w:sz w:val="20"/>
                <w:szCs w:val="20"/>
              </w:rPr>
            </w:pPr>
            <w:r w:rsidRPr="00300D73">
              <w:rPr>
                <w:rFonts w:ascii="Myriad Pro Light" w:hAnsi="Myriad Pro Light" w:cs="Tahoma"/>
                <w:sz w:val="20"/>
                <w:szCs w:val="20"/>
              </w:rPr>
              <w:t>…………………………………………………………………………………………</w:t>
            </w:r>
          </w:p>
          <w:p w14:paraId="7D310F1E" w14:textId="77777777" w:rsidR="002D5398" w:rsidRPr="00300D73" w:rsidRDefault="002D5398" w:rsidP="00416291">
            <w:pPr>
              <w:rPr>
                <w:rFonts w:ascii="Myriad Pro Light" w:hAnsi="Myriad Pro Light" w:cs="Tahoma"/>
                <w:sz w:val="20"/>
                <w:szCs w:val="20"/>
              </w:rPr>
            </w:pPr>
            <w:r w:rsidRPr="00300D73">
              <w:rPr>
                <w:rFonts w:ascii="Myriad Pro Light" w:hAnsi="Myriad Pro Light" w:cs="Tahoma"/>
                <w:sz w:val="20"/>
                <w:szCs w:val="20"/>
              </w:rPr>
              <w:t>…………………………………………………Postcode.…………………………</w:t>
            </w:r>
          </w:p>
        </w:tc>
      </w:tr>
      <w:tr w:rsidR="002D5398" w:rsidRPr="00300D73" w14:paraId="5CE8FA78" w14:textId="77777777" w:rsidTr="00416291">
        <w:tc>
          <w:tcPr>
            <w:tcW w:w="2518" w:type="dxa"/>
          </w:tcPr>
          <w:p w14:paraId="3AE6C356" w14:textId="77777777" w:rsidR="002D5398" w:rsidRPr="00300D73" w:rsidRDefault="002D5398" w:rsidP="00416291">
            <w:pPr>
              <w:jc w:val="left"/>
              <w:rPr>
                <w:rFonts w:ascii="Myriad Pro Light" w:hAnsi="Myriad Pro Light" w:cs="Tahoma"/>
                <w:sz w:val="20"/>
                <w:szCs w:val="20"/>
              </w:rPr>
            </w:pPr>
            <w:r w:rsidRPr="00300D73">
              <w:rPr>
                <w:rFonts w:ascii="Myriad Pro Light" w:hAnsi="Myriad Pro Light" w:cs="Tahoma"/>
                <w:sz w:val="20"/>
                <w:szCs w:val="20"/>
              </w:rPr>
              <w:t>Email</w:t>
            </w:r>
          </w:p>
        </w:tc>
        <w:tc>
          <w:tcPr>
            <w:tcW w:w="6724" w:type="dxa"/>
          </w:tcPr>
          <w:p w14:paraId="41E08206" w14:textId="77777777" w:rsidR="002D5398" w:rsidRPr="00300D73" w:rsidRDefault="002D5398" w:rsidP="00416291">
            <w:pPr>
              <w:rPr>
                <w:rFonts w:ascii="Myriad Pro Light" w:hAnsi="Myriad Pro Light" w:cs="Tahoma"/>
                <w:sz w:val="20"/>
                <w:szCs w:val="20"/>
              </w:rPr>
            </w:pPr>
            <w:r w:rsidRPr="00300D73">
              <w:rPr>
                <w:rFonts w:ascii="Myriad Pro Light" w:hAnsi="Myriad Pro Light" w:cs="Tahoma"/>
                <w:sz w:val="20"/>
                <w:szCs w:val="20"/>
              </w:rPr>
              <w:t>…………………………………………………………………………………………</w:t>
            </w:r>
          </w:p>
        </w:tc>
      </w:tr>
      <w:tr w:rsidR="007A1CF6" w:rsidRPr="00300D73" w14:paraId="60C100C4" w14:textId="77777777" w:rsidTr="00416291">
        <w:tc>
          <w:tcPr>
            <w:tcW w:w="2518" w:type="dxa"/>
          </w:tcPr>
          <w:p w14:paraId="365BC106" w14:textId="2E5281A5" w:rsidR="007A1CF6" w:rsidRPr="00300D73" w:rsidRDefault="007A1CF6" w:rsidP="0038661B">
            <w:pPr>
              <w:jc w:val="left"/>
              <w:rPr>
                <w:rFonts w:ascii="Myriad Pro Light" w:hAnsi="Myriad Pro Light" w:cs="Tahoma"/>
                <w:sz w:val="20"/>
                <w:szCs w:val="20"/>
              </w:rPr>
            </w:pPr>
            <w:r w:rsidRPr="00300D73">
              <w:rPr>
                <w:rFonts w:ascii="Myriad Pro Light" w:hAnsi="Myriad Pro Light" w:cs="Arial"/>
                <w:sz w:val="23"/>
                <w:szCs w:val="23"/>
              </w:rPr>
              <w:t xml:space="preserve">Ecclesiastical office held </w:t>
            </w:r>
          </w:p>
        </w:tc>
        <w:tc>
          <w:tcPr>
            <w:tcW w:w="6724" w:type="dxa"/>
          </w:tcPr>
          <w:p w14:paraId="7908C6D6" w14:textId="1171084C" w:rsidR="007A1CF6" w:rsidRPr="00300D73" w:rsidRDefault="007A1CF6" w:rsidP="007A1CF6">
            <w:pPr>
              <w:rPr>
                <w:rFonts w:ascii="Myriad Pro Light" w:hAnsi="Myriad Pro Light" w:cs="Tahoma"/>
                <w:sz w:val="20"/>
                <w:szCs w:val="20"/>
              </w:rPr>
            </w:pPr>
            <w:r w:rsidRPr="00300D73">
              <w:rPr>
                <w:rFonts w:ascii="Myriad Pro Light" w:hAnsi="Myriad Pro Light" w:cs="Tahoma"/>
                <w:sz w:val="20"/>
                <w:szCs w:val="20"/>
              </w:rPr>
              <w:t>…………………………………………………………………………………………</w:t>
            </w:r>
          </w:p>
        </w:tc>
      </w:tr>
      <w:tr w:rsidR="00310ECB" w:rsidRPr="00300D73" w14:paraId="2D1A0800" w14:textId="77777777" w:rsidTr="00416291">
        <w:tc>
          <w:tcPr>
            <w:tcW w:w="2518" w:type="dxa"/>
          </w:tcPr>
          <w:p w14:paraId="3ADFC635" w14:textId="77777777" w:rsidR="00310ECB" w:rsidRPr="00300D73" w:rsidRDefault="00310ECB" w:rsidP="00416291">
            <w:pPr>
              <w:jc w:val="left"/>
              <w:rPr>
                <w:rFonts w:ascii="Myriad Pro Light" w:hAnsi="Myriad Pro Light" w:cs="Tahoma"/>
                <w:sz w:val="20"/>
                <w:szCs w:val="20"/>
              </w:rPr>
            </w:pPr>
            <w:r w:rsidRPr="00300D73">
              <w:rPr>
                <w:rFonts w:ascii="Myriad Pro Light" w:hAnsi="Myriad Pro Light" w:cs="Tahoma"/>
                <w:sz w:val="20"/>
                <w:szCs w:val="20"/>
              </w:rPr>
              <w:t>Year of birth</w:t>
            </w:r>
          </w:p>
        </w:tc>
        <w:tc>
          <w:tcPr>
            <w:tcW w:w="6724" w:type="dxa"/>
          </w:tcPr>
          <w:p w14:paraId="35C3A191" w14:textId="77777777" w:rsidR="00310ECB" w:rsidRPr="00300D73" w:rsidRDefault="00310ECB" w:rsidP="00416291">
            <w:pPr>
              <w:rPr>
                <w:rFonts w:ascii="Myriad Pro Light" w:hAnsi="Myriad Pro Light" w:cs="Tahoma"/>
                <w:sz w:val="20"/>
                <w:szCs w:val="20"/>
              </w:rPr>
            </w:pPr>
            <w:r w:rsidRPr="00300D73">
              <w:rPr>
                <w:rFonts w:ascii="Myriad Pro Light" w:hAnsi="Myriad Pro Light" w:cs="Tahoma"/>
                <w:sz w:val="20"/>
                <w:szCs w:val="20"/>
              </w:rPr>
              <w:t>…………………………………………………………………………………………</w:t>
            </w:r>
          </w:p>
        </w:tc>
      </w:tr>
    </w:tbl>
    <w:p w14:paraId="5BBC30B9" w14:textId="77777777" w:rsidR="00166C85" w:rsidRDefault="00166C85" w:rsidP="00DC089A">
      <w:pPr>
        <w:tabs>
          <w:tab w:val="left" w:pos="1440"/>
          <w:tab w:val="left" w:pos="2160"/>
          <w:tab w:val="left" w:pos="5040"/>
        </w:tabs>
        <w:spacing w:line="360" w:lineRule="auto"/>
        <w:jc w:val="both"/>
        <w:rPr>
          <w:rFonts w:ascii="Myriad Pro Light" w:hAnsi="Myriad Pro Light" w:cs="Arial"/>
          <w:sz w:val="23"/>
          <w:szCs w:val="23"/>
        </w:rPr>
      </w:pPr>
    </w:p>
    <w:p w14:paraId="79BCE1ED" w14:textId="39E3302E" w:rsidR="00DC089A" w:rsidRPr="00300D73" w:rsidRDefault="00DC089A" w:rsidP="00DC089A">
      <w:pPr>
        <w:tabs>
          <w:tab w:val="left" w:pos="1440"/>
          <w:tab w:val="left" w:pos="2160"/>
          <w:tab w:val="left" w:pos="5040"/>
        </w:tabs>
        <w:spacing w:line="360" w:lineRule="auto"/>
        <w:jc w:val="both"/>
        <w:rPr>
          <w:rFonts w:ascii="Myriad Pro Light" w:hAnsi="Myriad Pro Light" w:cs="Arial"/>
          <w:sz w:val="23"/>
          <w:szCs w:val="23"/>
        </w:rPr>
      </w:pPr>
      <w:r w:rsidRPr="00300D73">
        <w:rPr>
          <w:rFonts w:ascii="Myriad Pro Light" w:hAnsi="Myriad Pro Light" w:cs="Arial"/>
          <w:sz w:val="23"/>
          <w:szCs w:val="23"/>
        </w:rPr>
        <w:t xml:space="preserve">Have you previously served as a member of the General Synod? Please indicate by putting a cross in the appropriate box?      Yes   </w:t>
      </w:r>
      <w:sdt>
        <w:sdtPr>
          <w:rPr>
            <w:rFonts w:ascii="Myriad Pro Light" w:hAnsi="Myriad Pro Light" w:cs="Arial"/>
            <w:sz w:val="23"/>
            <w:szCs w:val="23"/>
          </w:rPr>
          <w:id w:val="358400836"/>
          <w14:checkbox>
            <w14:checked w14:val="0"/>
            <w14:checkedState w14:val="2612" w14:font="MS Gothic"/>
            <w14:uncheckedState w14:val="2610" w14:font="MS Gothic"/>
          </w14:checkbox>
        </w:sdtPr>
        <w:sdtContent>
          <w:r w:rsidR="002D5398" w:rsidRPr="00300D73">
            <w:rPr>
              <w:rFonts w:ascii="Segoe UI Symbol" w:eastAsia="MS Gothic" w:hAnsi="Segoe UI Symbol" w:cs="Segoe UI Symbol"/>
              <w:sz w:val="23"/>
              <w:szCs w:val="23"/>
            </w:rPr>
            <w:t>☐</w:t>
          </w:r>
        </w:sdtContent>
      </w:sdt>
      <w:r w:rsidRPr="00300D73">
        <w:rPr>
          <w:rFonts w:ascii="Myriad Pro Light" w:hAnsi="Myriad Pro Light" w:cs="Arial"/>
          <w:sz w:val="23"/>
          <w:szCs w:val="23"/>
        </w:rPr>
        <w:t xml:space="preserve">  </w:t>
      </w:r>
      <w:r w:rsidRPr="00300D73">
        <w:rPr>
          <w:rFonts w:ascii="Myriad Pro Light" w:hAnsi="Myriad Pro Light" w:cs="Arial"/>
          <w:sz w:val="23"/>
          <w:szCs w:val="23"/>
        </w:rPr>
        <w:tab/>
        <w:t xml:space="preserve">    No</w:t>
      </w:r>
      <w:r w:rsidR="009F5FC2" w:rsidRPr="00300D73">
        <w:rPr>
          <w:rFonts w:ascii="Myriad Pro Light" w:hAnsi="Myriad Pro Light" w:cs="Arial"/>
          <w:sz w:val="23"/>
          <w:szCs w:val="23"/>
        </w:rPr>
        <w:tab/>
      </w:r>
      <w:sdt>
        <w:sdtPr>
          <w:rPr>
            <w:rFonts w:ascii="Myriad Pro Light" w:hAnsi="Myriad Pro Light" w:cs="Arial"/>
            <w:sz w:val="23"/>
            <w:szCs w:val="23"/>
          </w:rPr>
          <w:id w:val="1779525106"/>
          <w14:checkbox>
            <w14:checked w14:val="0"/>
            <w14:checkedState w14:val="2612" w14:font="MS Gothic"/>
            <w14:uncheckedState w14:val="2610" w14:font="MS Gothic"/>
          </w14:checkbox>
        </w:sdtPr>
        <w:sdtContent>
          <w:r w:rsidR="009F5FC2" w:rsidRPr="00300D73">
            <w:rPr>
              <w:rFonts w:ascii="Segoe UI Symbol" w:eastAsia="MS Gothic" w:hAnsi="Segoe UI Symbol" w:cs="Segoe UI Symbol"/>
              <w:sz w:val="23"/>
              <w:szCs w:val="23"/>
            </w:rPr>
            <w:t>☐</w:t>
          </w:r>
        </w:sdtContent>
      </w:sdt>
    </w:p>
    <w:p w14:paraId="68404169" w14:textId="66FFA2AC" w:rsidR="000459A3" w:rsidRDefault="00DC089A" w:rsidP="00166C85">
      <w:pPr>
        <w:tabs>
          <w:tab w:val="left" w:pos="1440"/>
          <w:tab w:val="left" w:pos="2160"/>
          <w:tab w:val="left" w:pos="5040"/>
        </w:tabs>
        <w:spacing w:line="360" w:lineRule="auto"/>
        <w:jc w:val="both"/>
        <w:rPr>
          <w:rFonts w:ascii="Myriad Pro Light" w:hAnsi="Myriad Pro Light" w:cs="Arial"/>
          <w:sz w:val="23"/>
          <w:szCs w:val="23"/>
        </w:rPr>
      </w:pPr>
      <w:r w:rsidRPr="00300D73">
        <w:rPr>
          <w:rFonts w:ascii="Myriad Pro Light" w:hAnsi="Myriad Pro Light" w:cs="Arial"/>
          <w:sz w:val="23"/>
          <w:szCs w:val="23"/>
        </w:rPr>
        <w:t>If yes, please give dates of previous service and the House to which you belonged: ………………………………………………………………………………………………</w:t>
      </w:r>
      <w:r w:rsidR="000459A3">
        <w:rPr>
          <w:rFonts w:ascii="Myriad Pro Light" w:hAnsi="Myriad Pro Light" w:cs="Arial"/>
          <w:sz w:val="23"/>
          <w:szCs w:val="23"/>
        </w:rPr>
        <w:br w:type="page"/>
      </w:r>
    </w:p>
    <w:p w14:paraId="774D3662" w14:textId="77777777" w:rsidR="00565ABB" w:rsidRPr="00B35957" w:rsidRDefault="00565ABB" w:rsidP="00565ABB">
      <w:pPr>
        <w:pStyle w:val="BodyTextIndent3"/>
        <w:tabs>
          <w:tab w:val="left" w:pos="1440"/>
          <w:tab w:val="left" w:pos="2160"/>
          <w:tab w:val="left" w:pos="5040"/>
        </w:tabs>
        <w:ind w:left="0"/>
        <w:rPr>
          <w:rFonts w:ascii="Myriad Pro" w:hAnsi="Myriad Pro" w:cs="Arial"/>
          <w:sz w:val="23"/>
          <w:szCs w:val="23"/>
        </w:rPr>
      </w:pPr>
      <w:proofErr w:type="gramStart"/>
      <w:r w:rsidRPr="00B35957">
        <w:rPr>
          <w:rFonts w:ascii="Myriad Pro" w:hAnsi="Myriad Pro" w:cs="Arial"/>
          <w:sz w:val="23"/>
          <w:szCs w:val="23"/>
        </w:rPr>
        <w:lastRenderedPageBreak/>
        <w:t>Particulars of</w:t>
      </w:r>
      <w:proofErr w:type="gramEnd"/>
      <w:r w:rsidRPr="00B35957">
        <w:rPr>
          <w:rFonts w:ascii="Myriad Pro" w:hAnsi="Myriad Pro" w:cs="Arial"/>
          <w:sz w:val="23"/>
          <w:szCs w:val="23"/>
        </w:rPr>
        <w:t xml:space="preserve"> nominator (1)</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0"/>
        <w:gridCol w:w="7016"/>
      </w:tblGrid>
      <w:tr w:rsidR="00C10652" w:rsidRPr="00300D73" w14:paraId="2BC664FA" w14:textId="77777777" w:rsidTr="00416291">
        <w:tc>
          <w:tcPr>
            <w:tcW w:w="2518" w:type="dxa"/>
          </w:tcPr>
          <w:p w14:paraId="78E4F667" w14:textId="01D1F0C2" w:rsidR="00C10652" w:rsidRPr="00300D73" w:rsidRDefault="00C10652" w:rsidP="00416291">
            <w:pPr>
              <w:jc w:val="left"/>
              <w:rPr>
                <w:rFonts w:ascii="Myriad Pro Light" w:hAnsi="Myriad Pro Light" w:cs="Tahoma"/>
                <w:sz w:val="20"/>
                <w:szCs w:val="20"/>
              </w:rPr>
            </w:pPr>
            <w:r w:rsidRPr="00300D73">
              <w:rPr>
                <w:rFonts w:ascii="Myriad Pro Light" w:hAnsi="Myriad Pro Light" w:cs="Tahoma"/>
                <w:sz w:val="20"/>
                <w:szCs w:val="20"/>
              </w:rPr>
              <w:t>Full Name</w:t>
            </w:r>
          </w:p>
        </w:tc>
        <w:tc>
          <w:tcPr>
            <w:tcW w:w="6724" w:type="dxa"/>
          </w:tcPr>
          <w:p w14:paraId="02CDC9E1" w14:textId="77777777" w:rsidR="00C10652" w:rsidRPr="00300D73" w:rsidRDefault="00C10652" w:rsidP="00416291">
            <w:pPr>
              <w:rPr>
                <w:rFonts w:ascii="Myriad Pro Light" w:hAnsi="Myriad Pro Light" w:cs="Tahoma"/>
                <w:sz w:val="20"/>
                <w:szCs w:val="20"/>
              </w:rPr>
            </w:pPr>
            <w:r w:rsidRPr="00300D73">
              <w:rPr>
                <w:rFonts w:ascii="Myriad Pro Light" w:hAnsi="Myriad Pro Light" w:cs="Tahoma"/>
                <w:sz w:val="20"/>
                <w:szCs w:val="20"/>
              </w:rPr>
              <w:t>…………………………………………………………………………………………</w:t>
            </w:r>
          </w:p>
        </w:tc>
      </w:tr>
      <w:tr w:rsidR="00C10652" w:rsidRPr="00300D73" w14:paraId="7D0CF377" w14:textId="77777777" w:rsidTr="00416291">
        <w:tc>
          <w:tcPr>
            <w:tcW w:w="2518" w:type="dxa"/>
          </w:tcPr>
          <w:p w14:paraId="400209FD" w14:textId="77777777" w:rsidR="00C10652" w:rsidRPr="00300D73" w:rsidRDefault="00C10652" w:rsidP="00416291">
            <w:pPr>
              <w:jc w:val="left"/>
              <w:rPr>
                <w:rFonts w:ascii="Myriad Pro Light" w:hAnsi="Myriad Pro Light" w:cs="Tahoma"/>
                <w:sz w:val="20"/>
                <w:szCs w:val="20"/>
              </w:rPr>
            </w:pPr>
            <w:r w:rsidRPr="00300D73">
              <w:rPr>
                <w:rFonts w:ascii="Myriad Pro Light" w:hAnsi="Myriad Pro Light" w:cs="Tahoma"/>
                <w:sz w:val="20"/>
                <w:szCs w:val="20"/>
              </w:rPr>
              <w:t>Title or preferred style</w:t>
            </w:r>
          </w:p>
        </w:tc>
        <w:tc>
          <w:tcPr>
            <w:tcW w:w="6724" w:type="dxa"/>
          </w:tcPr>
          <w:p w14:paraId="2945FD23" w14:textId="77777777" w:rsidR="00C10652" w:rsidRPr="00300D73" w:rsidRDefault="00C10652" w:rsidP="00416291">
            <w:pPr>
              <w:rPr>
                <w:rFonts w:ascii="Myriad Pro Light" w:hAnsi="Myriad Pro Light" w:cs="Tahoma"/>
                <w:sz w:val="20"/>
                <w:szCs w:val="20"/>
              </w:rPr>
            </w:pPr>
            <w:r w:rsidRPr="00300D73">
              <w:rPr>
                <w:rFonts w:ascii="Myriad Pro Light" w:hAnsi="Myriad Pro Light" w:cs="Tahoma"/>
                <w:sz w:val="20"/>
                <w:szCs w:val="20"/>
              </w:rPr>
              <w:t>…………………………………………………………………………………………</w:t>
            </w:r>
          </w:p>
        </w:tc>
      </w:tr>
      <w:tr w:rsidR="00C10652" w:rsidRPr="00300D73" w14:paraId="15D49581" w14:textId="77777777" w:rsidTr="00416291">
        <w:tc>
          <w:tcPr>
            <w:tcW w:w="2518" w:type="dxa"/>
          </w:tcPr>
          <w:p w14:paraId="74E50E91" w14:textId="77777777" w:rsidR="00C10652" w:rsidRPr="00300D73" w:rsidRDefault="00C10652" w:rsidP="00416291">
            <w:pPr>
              <w:jc w:val="left"/>
              <w:rPr>
                <w:rFonts w:ascii="Myriad Pro Light" w:hAnsi="Myriad Pro Light" w:cs="Tahoma"/>
                <w:sz w:val="20"/>
                <w:szCs w:val="20"/>
              </w:rPr>
            </w:pPr>
            <w:r w:rsidRPr="00300D73">
              <w:rPr>
                <w:rFonts w:ascii="Myriad Pro Light" w:hAnsi="Myriad Pro Light" w:cs="Tahoma"/>
                <w:sz w:val="20"/>
                <w:szCs w:val="20"/>
              </w:rPr>
              <w:t>Address</w:t>
            </w:r>
          </w:p>
        </w:tc>
        <w:tc>
          <w:tcPr>
            <w:tcW w:w="6724" w:type="dxa"/>
          </w:tcPr>
          <w:p w14:paraId="126CD813" w14:textId="77777777" w:rsidR="00C10652" w:rsidRPr="00300D73" w:rsidRDefault="00C10652" w:rsidP="00416291">
            <w:pPr>
              <w:rPr>
                <w:rFonts w:ascii="Myriad Pro Light" w:hAnsi="Myriad Pro Light" w:cs="Tahoma"/>
                <w:sz w:val="20"/>
                <w:szCs w:val="20"/>
              </w:rPr>
            </w:pPr>
            <w:r w:rsidRPr="00300D73">
              <w:rPr>
                <w:rFonts w:ascii="Myriad Pro Light" w:hAnsi="Myriad Pro Light" w:cs="Tahoma"/>
                <w:sz w:val="20"/>
                <w:szCs w:val="20"/>
              </w:rPr>
              <w:t>…………………………………………………………………………………………</w:t>
            </w:r>
          </w:p>
          <w:p w14:paraId="74AA0D11" w14:textId="77777777" w:rsidR="00C10652" w:rsidRPr="00300D73" w:rsidRDefault="00C10652" w:rsidP="00416291">
            <w:pPr>
              <w:rPr>
                <w:rFonts w:ascii="Myriad Pro Light" w:hAnsi="Myriad Pro Light" w:cs="Tahoma"/>
                <w:sz w:val="20"/>
                <w:szCs w:val="20"/>
              </w:rPr>
            </w:pPr>
            <w:r w:rsidRPr="00300D73">
              <w:rPr>
                <w:rFonts w:ascii="Myriad Pro Light" w:hAnsi="Myriad Pro Light" w:cs="Tahoma"/>
                <w:sz w:val="20"/>
                <w:szCs w:val="20"/>
              </w:rPr>
              <w:t>…………………………………………………………………………………………</w:t>
            </w:r>
          </w:p>
          <w:p w14:paraId="3AC43FE9" w14:textId="77777777" w:rsidR="00C10652" w:rsidRPr="00300D73" w:rsidRDefault="00C10652" w:rsidP="00416291">
            <w:pPr>
              <w:rPr>
                <w:rFonts w:ascii="Myriad Pro Light" w:hAnsi="Myriad Pro Light" w:cs="Tahoma"/>
                <w:sz w:val="20"/>
                <w:szCs w:val="20"/>
              </w:rPr>
            </w:pPr>
            <w:r w:rsidRPr="00300D73">
              <w:rPr>
                <w:rFonts w:ascii="Myriad Pro Light" w:hAnsi="Myriad Pro Light" w:cs="Tahoma"/>
                <w:sz w:val="20"/>
                <w:szCs w:val="20"/>
              </w:rPr>
              <w:t>…………………………………………………Postcode.…………………………</w:t>
            </w:r>
          </w:p>
        </w:tc>
      </w:tr>
      <w:tr w:rsidR="00C10652" w:rsidRPr="00300D73" w14:paraId="29D6305C" w14:textId="77777777" w:rsidTr="00416291">
        <w:tc>
          <w:tcPr>
            <w:tcW w:w="2518" w:type="dxa"/>
          </w:tcPr>
          <w:p w14:paraId="177830C2" w14:textId="6AD04CA4" w:rsidR="00C10652" w:rsidRPr="00300D73" w:rsidRDefault="001E531C" w:rsidP="00416291">
            <w:pPr>
              <w:jc w:val="left"/>
              <w:rPr>
                <w:rFonts w:ascii="Myriad Pro Light" w:hAnsi="Myriad Pro Light" w:cs="Tahoma"/>
                <w:sz w:val="20"/>
                <w:szCs w:val="20"/>
              </w:rPr>
            </w:pPr>
            <w:r w:rsidRPr="00300D73">
              <w:rPr>
                <w:rFonts w:ascii="Myriad Pro Light" w:hAnsi="Myriad Pro Light" w:cs="Tahoma"/>
                <w:sz w:val="20"/>
                <w:szCs w:val="20"/>
              </w:rPr>
              <w:t>Member of</w:t>
            </w:r>
          </w:p>
        </w:tc>
        <w:tc>
          <w:tcPr>
            <w:tcW w:w="6724" w:type="dxa"/>
          </w:tcPr>
          <w:p w14:paraId="78F35379" w14:textId="1F5FA569" w:rsidR="00C10652" w:rsidRPr="00300D73" w:rsidRDefault="00C10652" w:rsidP="00416291">
            <w:pPr>
              <w:rPr>
                <w:rFonts w:ascii="Myriad Pro Light" w:hAnsi="Myriad Pro Light" w:cs="Tahoma"/>
                <w:sz w:val="20"/>
                <w:szCs w:val="20"/>
              </w:rPr>
            </w:pPr>
            <w:r w:rsidRPr="00300D73">
              <w:rPr>
                <w:rFonts w:ascii="Myriad Pro Light" w:hAnsi="Myriad Pro Light" w:cs="Tahoma"/>
                <w:sz w:val="20"/>
                <w:szCs w:val="20"/>
              </w:rPr>
              <w:t>……………………………………………………………………</w:t>
            </w:r>
            <w:r w:rsidR="001E531C" w:rsidRPr="00300D73">
              <w:rPr>
                <w:rFonts w:ascii="Myriad Pro Light" w:hAnsi="Myriad Pro Light" w:cs="Tahoma"/>
                <w:sz w:val="20"/>
                <w:szCs w:val="20"/>
              </w:rPr>
              <w:t xml:space="preserve"> deanery synod</w:t>
            </w:r>
          </w:p>
        </w:tc>
      </w:tr>
    </w:tbl>
    <w:p w14:paraId="690243E5" w14:textId="77777777" w:rsidR="00DC089A" w:rsidRPr="00B35957" w:rsidRDefault="00DC089A" w:rsidP="00DC089A">
      <w:pPr>
        <w:pStyle w:val="BodyTextIndent3"/>
        <w:tabs>
          <w:tab w:val="left" w:pos="1440"/>
          <w:tab w:val="left" w:pos="2160"/>
          <w:tab w:val="left" w:pos="2700"/>
          <w:tab w:val="left" w:pos="5040"/>
        </w:tabs>
        <w:spacing w:before="240"/>
        <w:ind w:left="0"/>
        <w:rPr>
          <w:rFonts w:ascii="Myriad Pro" w:hAnsi="Myriad Pro" w:cs="Arial"/>
          <w:sz w:val="23"/>
          <w:szCs w:val="23"/>
        </w:rPr>
      </w:pPr>
      <w:r w:rsidRPr="00B35957">
        <w:rPr>
          <w:rFonts w:ascii="Myriad Pro" w:hAnsi="Myriad Pro" w:cs="Arial"/>
          <w:sz w:val="23"/>
          <w:szCs w:val="23"/>
        </w:rPr>
        <w:t>Signature of nominator (1)</w:t>
      </w:r>
    </w:p>
    <w:p w14:paraId="197F3FAC" w14:textId="71764297" w:rsidR="00DC089A" w:rsidRPr="00300D73" w:rsidRDefault="00DC089A" w:rsidP="00DC089A">
      <w:pPr>
        <w:pStyle w:val="BodyTextIndent3"/>
        <w:tabs>
          <w:tab w:val="left" w:pos="1440"/>
          <w:tab w:val="left" w:pos="2160"/>
          <w:tab w:val="left" w:pos="2700"/>
          <w:tab w:val="left" w:pos="5040"/>
        </w:tabs>
        <w:ind w:left="0"/>
        <w:rPr>
          <w:rFonts w:ascii="Myriad Pro Light" w:hAnsi="Myriad Pro Light" w:cs="Arial"/>
          <w:sz w:val="23"/>
          <w:szCs w:val="23"/>
        </w:rPr>
      </w:pPr>
      <w:r w:rsidRPr="00300D73">
        <w:rPr>
          <w:rFonts w:ascii="Myriad Pro Light" w:hAnsi="Myriad Pro Light" w:cs="Arial"/>
          <w:sz w:val="23"/>
          <w:szCs w:val="23"/>
        </w:rPr>
        <w:t>I, the undersigned, being a qualified elector in the</w:t>
      </w:r>
      <w:r w:rsidR="00540CBB" w:rsidRPr="00300D73">
        <w:rPr>
          <w:rFonts w:ascii="Myriad Pro Light" w:hAnsi="Myriad Pro Light" w:cs="Arial"/>
          <w:sz w:val="23"/>
          <w:szCs w:val="23"/>
        </w:rPr>
        <w:t xml:space="preserve"> </w:t>
      </w:r>
      <w:r w:rsidRPr="00300D73">
        <w:rPr>
          <w:rFonts w:ascii="Myriad Pro Light" w:hAnsi="Myriad Pro Light" w:cs="Arial"/>
          <w:sz w:val="23"/>
          <w:szCs w:val="23"/>
        </w:rPr>
        <w:t>nominate the above candidate as a person qualified to serve as a proctor for the clergy for the diocese.</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0"/>
        <w:gridCol w:w="7016"/>
      </w:tblGrid>
      <w:tr w:rsidR="00540CBB" w:rsidRPr="00300D73" w14:paraId="0520E19A" w14:textId="77777777" w:rsidTr="00416291">
        <w:tc>
          <w:tcPr>
            <w:tcW w:w="2518" w:type="dxa"/>
          </w:tcPr>
          <w:p w14:paraId="11784C2B" w14:textId="64F2129E" w:rsidR="00540CBB" w:rsidRPr="00300D73" w:rsidRDefault="00540CBB" w:rsidP="00416291">
            <w:pPr>
              <w:jc w:val="left"/>
              <w:rPr>
                <w:rFonts w:ascii="Myriad Pro Light" w:hAnsi="Myriad Pro Light" w:cs="Tahoma"/>
                <w:sz w:val="20"/>
                <w:szCs w:val="20"/>
              </w:rPr>
            </w:pPr>
            <w:r w:rsidRPr="00300D73">
              <w:rPr>
                <w:rFonts w:ascii="Myriad Pro Light" w:hAnsi="Myriad Pro Light" w:cs="Tahoma"/>
                <w:sz w:val="20"/>
                <w:szCs w:val="20"/>
              </w:rPr>
              <w:t>Signature</w:t>
            </w:r>
          </w:p>
        </w:tc>
        <w:tc>
          <w:tcPr>
            <w:tcW w:w="6724" w:type="dxa"/>
          </w:tcPr>
          <w:p w14:paraId="4F0EC824" w14:textId="77777777" w:rsidR="00540CBB" w:rsidRPr="00300D73" w:rsidRDefault="00540CBB" w:rsidP="00416291">
            <w:pPr>
              <w:rPr>
                <w:rFonts w:ascii="Myriad Pro Light" w:hAnsi="Myriad Pro Light" w:cs="Tahoma"/>
                <w:sz w:val="20"/>
                <w:szCs w:val="20"/>
              </w:rPr>
            </w:pPr>
            <w:r w:rsidRPr="00300D73">
              <w:rPr>
                <w:rFonts w:ascii="Myriad Pro Light" w:hAnsi="Myriad Pro Light" w:cs="Tahoma"/>
                <w:sz w:val="20"/>
                <w:szCs w:val="20"/>
              </w:rPr>
              <w:t>…………………………………………………………………………………………</w:t>
            </w:r>
          </w:p>
        </w:tc>
      </w:tr>
      <w:tr w:rsidR="00540CBB" w:rsidRPr="00300D73" w14:paraId="6191B3EF" w14:textId="77777777" w:rsidTr="00416291">
        <w:tc>
          <w:tcPr>
            <w:tcW w:w="2518" w:type="dxa"/>
          </w:tcPr>
          <w:p w14:paraId="7E19EA50" w14:textId="3183BBF7" w:rsidR="00540CBB" w:rsidRPr="00300D73" w:rsidRDefault="00540CBB" w:rsidP="00416291">
            <w:pPr>
              <w:jc w:val="left"/>
              <w:rPr>
                <w:rFonts w:ascii="Myriad Pro Light" w:hAnsi="Myriad Pro Light" w:cs="Tahoma"/>
                <w:sz w:val="20"/>
                <w:szCs w:val="20"/>
              </w:rPr>
            </w:pPr>
            <w:r w:rsidRPr="00300D73">
              <w:rPr>
                <w:rFonts w:ascii="Myriad Pro Light" w:hAnsi="Myriad Pro Light" w:cs="Tahoma"/>
                <w:sz w:val="20"/>
                <w:szCs w:val="20"/>
              </w:rPr>
              <w:t>Date</w:t>
            </w:r>
          </w:p>
        </w:tc>
        <w:tc>
          <w:tcPr>
            <w:tcW w:w="6724" w:type="dxa"/>
          </w:tcPr>
          <w:p w14:paraId="433EF6DF" w14:textId="512E8338" w:rsidR="00540CBB" w:rsidRPr="00300D73" w:rsidRDefault="00540CBB" w:rsidP="00416291">
            <w:pPr>
              <w:rPr>
                <w:rFonts w:ascii="Myriad Pro Light" w:hAnsi="Myriad Pro Light" w:cs="Tahoma"/>
                <w:sz w:val="20"/>
                <w:szCs w:val="20"/>
              </w:rPr>
            </w:pPr>
            <w:r w:rsidRPr="00300D73">
              <w:rPr>
                <w:rFonts w:ascii="Myriad Pro Light" w:hAnsi="Myriad Pro Light" w:cs="Tahoma"/>
                <w:sz w:val="20"/>
                <w:szCs w:val="20"/>
              </w:rPr>
              <w:t>………………………………………………………………………………… 2026</w:t>
            </w:r>
          </w:p>
        </w:tc>
      </w:tr>
    </w:tbl>
    <w:p w14:paraId="10D87FB5" w14:textId="77777777" w:rsidR="00540CBB" w:rsidRPr="00B35957" w:rsidRDefault="00540CBB" w:rsidP="00540CBB">
      <w:pPr>
        <w:pStyle w:val="BodyTextIndent3"/>
        <w:tabs>
          <w:tab w:val="left" w:pos="1440"/>
          <w:tab w:val="left" w:pos="2160"/>
          <w:tab w:val="left" w:pos="5040"/>
        </w:tabs>
        <w:ind w:left="0"/>
        <w:rPr>
          <w:rFonts w:ascii="Myriad Pro" w:hAnsi="Myriad Pro" w:cs="Arial"/>
          <w:sz w:val="23"/>
          <w:szCs w:val="23"/>
        </w:rPr>
      </w:pPr>
    </w:p>
    <w:p w14:paraId="66976521" w14:textId="321F8CCC" w:rsidR="00540CBB" w:rsidRPr="00B35957" w:rsidRDefault="00540CBB" w:rsidP="00540CBB">
      <w:pPr>
        <w:pStyle w:val="BodyTextIndent3"/>
        <w:tabs>
          <w:tab w:val="left" w:pos="1440"/>
          <w:tab w:val="left" w:pos="2160"/>
          <w:tab w:val="left" w:pos="5040"/>
        </w:tabs>
        <w:ind w:left="0"/>
        <w:rPr>
          <w:rFonts w:ascii="Myriad Pro" w:hAnsi="Myriad Pro" w:cs="Arial"/>
          <w:sz w:val="23"/>
          <w:szCs w:val="23"/>
        </w:rPr>
      </w:pPr>
      <w:proofErr w:type="gramStart"/>
      <w:r w:rsidRPr="00B35957">
        <w:rPr>
          <w:rFonts w:ascii="Myriad Pro" w:hAnsi="Myriad Pro" w:cs="Arial"/>
          <w:sz w:val="23"/>
          <w:szCs w:val="23"/>
        </w:rPr>
        <w:t>Particulars of</w:t>
      </w:r>
      <w:proofErr w:type="gramEnd"/>
      <w:r w:rsidRPr="00B35957">
        <w:rPr>
          <w:rFonts w:ascii="Myriad Pro" w:hAnsi="Myriad Pro" w:cs="Arial"/>
          <w:sz w:val="23"/>
          <w:szCs w:val="23"/>
        </w:rPr>
        <w:t xml:space="preserve"> nominator (2)</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0"/>
        <w:gridCol w:w="7016"/>
      </w:tblGrid>
      <w:tr w:rsidR="00540CBB" w:rsidRPr="00300D73" w14:paraId="50183620" w14:textId="77777777" w:rsidTr="00416291">
        <w:tc>
          <w:tcPr>
            <w:tcW w:w="2518" w:type="dxa"/>
          </w:tcPr>
          <w:p w14:paraId="590F9E8B" w14:textId="77777777" w:rsidR="00540CBB" w:rsidRPr="00300D73" w:rsidRDefault="00540CBB" w:rsidP="00416291">
            <w:pPr>
              <w:jc w:val="left"/>
              <w:rPr>
                <w:rFonts w:ascii="Myriad Pro Light" w:hAnsi="Myriad Pro Light" w:cs="Tahoma"/>
                <w:sz w:val="20"/>
                <w:szCs w:val="20"/>
              </w:rPr>
            </w:pPr>
            <w:r w:rsidRPr="00300D73">
              <w:rPr>
                <w:rFonts w:ascii="Myriad Pro Light" w:hAnsi="Myriad Pro Light" w:cs="Tahoma"/>
                <w:sz w:val="20"/>
                <w:szCs w:val="20"/>
              </w:rPr>
              <w:t>Full Name</w:t>
            </w:r>
          </w:p>
        </w:tc>
        <w:tc>
          <w:tcPr>
            <w:tcW w:w="6724" w:type="dxa"/>
          </w:tcPr>
          <w:p w14:paraId="4742287E" w14:textId="77777777" w:rsidR="00540CBB" w:rsidRPr="00300D73" w:rsidRDefault="00540CBB" w:rsidP="00416291">
            <w:pPr>
              <w:rPr>
                <w:rFonts w:ascii="Myriad Pro Light" w:hAnsi="Myriad Pro Light" w:cs="Tahoma"/>
                <w:sz w:val="20"/>
                <w:szCs w:val="20"/>
              </w:rPr>
            </w:pPr>
            <w:r w:rsidRPr="00300D73">
              <w:rPr>
                <w:rFonts w:ascii="Myriad Pro Light" w:hAnsi="Myriad Pro Light" w:cs="Tahoma"/>
                <w:sz w:val="20"/>
                <w:szCs w:val="20"/>
              </w:rPr>
              <w:t>…………………………………………………………………………………………</w:t>
            </w:r>
          </w:p>
        </w:tc>
      </w:tr>
      <w:tr w:rsidR="00540CBB" w:rsidRPr="00300D73" w14:paraId="2037D12C" w14:textId="77777777" w:rsidTr="00416291">
        <w:tc>
          <w:tcPr>
            <w:tcW w:w="2518" w:type="dxa"/>
          </w:tcPr>
          <w:p w14:paraId="4BE146FC" w14:textId="77777777" w:rsidR="00540CBB" w:rsidRPr="00300D73" w:rsidRDefault="00540CBB" w:rsidP="00416291">
            <w:pPr>
              <w:jc w:val="left"/>
              <w:rPr>
                <w:rFonts w:ascii="Myriad Pro Light" w:hAnsi="Myriad Pro Light" w:cs="Tahoma"/>
                <w:sz w:val="20"/>
                <w:szCs w:val="20"/>
              </w:rPr>
            </w:pPr>
            <w:r w:rsidRPr="00300D73">
              <w:rPr>
                <w:rFonts w:ascii="Myriad Pro Light" w:hAnsi="Myriad Pro Light" w:cs="Tahoma"/>
                <w:sz w:val="20"/>
                <w:szCs w:val="20"/>
              </w:rPr>
              <w:t>Title or preferred style</w:t>
            </w:r>
          </w:p>
        </w:tc>
        <w:tc>
          <w:tcPr>
            <w:tcW w:w="6724" w:type="dxa"/>
          </w:tcPr>
          <w:p w14:paraId="1C6D17D4" w14:textId="77777777" w:rsidR="00540CBB" w:rsidRPr="00300D73" w:rsidRDefault="00540CBB" w:rsidP="00416291">
            <w:pPr>
              <w:rPr>
                <w:rFonts w:ascii="Myriad Pro Light" w:hAnsi="Myriad Pro Light" w:cs="Tahoma"/>
                <w:sz w:val="20"/>
                <w:szCs w:val="20"/>
              </w:rPr>
            </w:pPr>
            <w:r w:rsidRPr="00300D73">
              <w:rPr>
                <w:rFonts w:ascii="Myriad Pro Light" w:hAnsi="Myriad Pro Light" w:cs="Tahoma"/>
                <w:sz w:val="20"/>
                <w:szCs w:val="20"/>
              </w:rPr>
              <w:t>…………………………………………………………………………………………</w:t>
            </w:r>
          </w:p>
        </w:tc>
      </w:tr>
      <w:tr w:rsidR="00540CBB" w:rsidRPr="00300D73" w14:paraId="299D2E8E" w14:textId="77777777" w:rsidTr="00416291">
        <w:tc>
          <w:tcPr>
            <w:tcW w:w="2518" w:type="dxa"/>
          </w:tcPr>
          <w:p w14:paraId="18603E75" w14:textId="77777777" w:rsidR="00540CBB" w:rsidRPr="00300D73" w:rsidRDefault="00540CBB" w:rsidP="00416291">
            <w:pPr>
              <w:jc w:val="left"/>
              <w:rPr>
                <w:rFonts w:ascii="Myriad Pro Light" w:hAnsi="Myriad Pro Light" w:cs="Tahoma"/>
                <w:sz w:val="20"/>
                <w:szCs w:val="20"/>
              </w:rPr>
            </w:pPr>
            <w:r w:rsidRPr="00300D73">
              <w:rPr>
                <w:rFonts w:ascii="Myriad Pro Light" w:hAnsi="Myriad Pro Light" w:cs="Tahoma"/>
                <w:sz w:val="20"/>
                <w:szCs w:val="20"/>
              </w:rPr>
              <w:t>Address</w:t>
            </w:r>
          </w:p>
        </w:tc>
        <w:tc>
          <w:tcPr>
            <w:tcW w:w="6724" w:type="dxa"/>
          </w:tcPr>
          <w:p w14:paraId="3F48CE31" w14:textId="77777777" w:rsidR="00540CBB" w:rsidRPr="00300D73" w:rsidRDefault="00540CBB" w:rsidP="00416291">
            <w:pPr>
              <w:rPr>
                <w:rFonts w:ascii="Myriad Pro Light" w:hAnsi="Myriad Pro Light" w:cs="Tahoma"/>
                <w:sz w:val="20"/>
                <w:szCs w:val="20"/>
              </w:rPr>
            </w:pPr>
            <w:r w:rsidRPr="00300D73">
              <w:rPr>
                <w:rFonts w:ascii="Myriad Pro Light" w:hAnsi="Myriad Pro Light" w:cs="Tahoma"/>
                <w:sz w:val="20"/>
                <w:szCs w:val="20"/>
              </w:rPr>
              <w:t>…………………………………………………………………………………………</w:t>
            </w:r>
          </w:p>
          <w:p w14:paraId="671B16C6" w14:textId="77777777" w:rsidR="00540CBB" w:rsidRPr="00300D73" w:rsidRDefault="00540CBB" w:rsidP="00416291">
            <w:pPr>
              <w:rPr>
                <w:rFonts w:ascii="Myriad Pro Light" w:hAnsi="Myriad Pro Light" w:cs="Tahoma"/>
                <w:sz w:val="20"/>
                <w:szCs w:val="20"/>
              </w:rPr>
            </w:pPr>
            <w:r w:rsidRPr="00300D73">
              <w:rPr>
                <w:rFonts w:ascii="Myriad Pro Light" w:hAnsi="Myriad Pro Light" w:cs="Tahoma"/>
                <w:sz w:val="20"/>
                <w:szCs w:val="20"/>
              </w:rPr>
              <w:t>…………………………………………………………………………………………</w:t>
            </w:r>
          </w:p>
          <w:p w14:paraId="15459621" w14:textId="77777777" w:rsidR="00540CBB" w:rsidRPr="00300D73" w:rsidRDefault="00540CBB" w:rsidP="00416291">
            <w:pPr>
              <w:rPr>
                <w:rFonts w:ascii="Myriad Pro Light" w:hAnsi="Myriad Pro Light" w:cs="Tahoma"/>
                <w:sz w:val="20"/>
                <w:szCs w:val="20"/>
              </w:rPr>
            </w:pPr>
            <w:r w:rsidRPr="00300D73">
              <w:rPr>
                <w:rFonts w:ascii="Myriad Pro Light" w:hAnsi="Myriad Pro Light" w:cs="Tahoma"/>
                <w:sz w:val="20"/>
                <w:szCs w:val="20"/>
              </w:rPr>
              <w:t>…………………………………………………Postcode.…………………………</w:t>
            </w:r>
          </w:p>
        </w:tc>
      </w:tr>
      <w:tr w:rsidR="00540CBB" w:rsidRPr="00300D73" w14:paraId="212742F0" w14:textId="77777777" w:rsidTr="00416291">
        <w:tc>
          <w:tcPr>
            <w:tcW w:w="2518" w:type="dxa"/>
          </w:tcPr>
          <w:p w14:paraId="0E0FCAC4" w14:textId="77777777" w:rsidR="00540CBB" w:rsidRPr="00300D73" w:rsidRDefault="00540CBB" w:rsidP="00416291">
            <w:pPr>
              <w:jc w:val="left"/>
              <w:rPr>
                <w:rFonts w:ascii="Myriad Pro Light" w:hAnsi="Myriad Pro Light" w:cs="Tahoma"/>
                <w:sz w:val="20"/>
                <w:szCs w:val="20"/>
              </w:rPr>
            </w:pPr>
            <w:r w:rsidRPr="00300D73">
              <w:rPr>
                <w:rFonts w:ascii="Myriad Pro Light" w:hAnsi="Myriad Pro Light" w:cs="Tahoma"/>
                <w:sz w:val="20"/>
                <w:szCs w:val="20"/>
              </w:rPr>
              <w:t>Member of</w:t>
            </w:r>
          </w:p>
        </w:tc>
        <w:tc>
          <w:tcPr>
            <w:tcW w:w="6724" w:type="dxa"/>
          </w:tcPr>
          <w:p w14:paraId="0EE27821" w14:textId="77777777" w:rsidR="00540CBB" w:rsidRPr="00300D73" w:rsidRDefault="00540CBB" w:rsidP="00416291">
            <w:pPr>
              <w:rPr>
                <w:rFonts w:ascii="Myriad Pro Light" w:hAnsi="Myriad Pro Light" w:cs="Tahoma"/>
                <w:sz w:val="20"/>
                <w:szCs w:val="20"/>
              </w:rPr>
            </w:pPr>
            <w:r w:rsidRPr="00300D73">
              <w:rPr>
                <w:rFonts w:ascii="Myriad Pro Light" w:hAnsi="Myriad Pro Light" w:cs="Tahoma"/>
                <w:sz w:val="20"/>
                <w:szCs w:val="20"/>
              </w:rPr>
              <w:t>…………………………………………………………………… deanery synod</w:t>
            </w:r>
          </w:p>
        </w:tc>
      </w:tr>
    </w:tbl>
    <w:p w14:paraId="7A3FA675" w14:textId="035659D6" w:rsidR="00540CBB" w:rsidRPr="00B35957" w:rsidRDefault="00540CBB" w:rsidP="00540CBB">
      <w:pPr>
        <w:pStyle w:val="BodyTextIndent3"/>
        <w:tabs>
          <w:tab w:val="left" w:pos="1440"/>
          <w:tab w:val="left" w:pos="2160"/>
          <w:tab w:val="left" w:pos="2700"/>
          <w:tab w:val="left" w:pos="5040"/>
        </w:tabs>
        <w:spacing w:before="240"/>
        <w:ind w:left="0"/>
        <w:rPr>
          <w:rFonts w:ascii="Myriad Pro" w:hAnsi="Myriad Pro" w:cs="Arial"/>
          <w:sz w:val="23"/>
          <w:szCs w:val="23"/>
        </w:rPr>
      </w:pPr>
      <w:r w:rsidRPr="00B35957">
        <w:rPr>
          <w:rFonts w:ascii="Myriad Pro" w:hAnsi="Myriad Pro" w:cs="Arial"/>
          <w:sz w:val="23"/>
          <w:szCs w:val="23"/>
        </w:rPr>
        <w:t>Signature of nominator (2)</w:t>
      </w:r>
    </w:p>
    <w:p w14:paraId="76E1DC53" w14:textId="60E5815B" w:rsidR="00540CBB" w:rsidRPr="00300D73" w:rsidRDefault="00540CBB" w:rsidP="00540CBB">
      <w:pPr>
        <w:pStyle w:val="BodyTextIndent3"/>
        <w:tabs>
          <w:tab w:val="left" w:pos="1440"/>
          <w:tab w:val="left" w:pos="2160"/>
          <w:tab w:val="left" w:pos="2700"/>
          <w:tab w:val="left" w:pos="5040"/>
        </w:tabs>
        <w:ind w:left="0"/>
        <w:rPr>
          <w:rFonts w:ascii="Myriad Pro Light" w:hAnsi="Myriad Pro Light" w:cs="Arial"/>
          <w:sz w:val="23"/>
          <w:szCs w:val="23"/>
        </w:rPr>
      </w:pPr>
      <w:r w:rsidRPr="00300D73">
        <w:rPr>
          <w:rFonts w:ascii="Myriad Pro Light" w:hAnsi="Myriad Pro Light" w:cs="Arial"/>
          <w:sz w:val="23"/>
          <w:szCs w:val="23"/>
        </w:rPr>
        <w:t>I, the undersigned, being a qualified elector in the nominate the above candidate as a person qualified to serve as a proctor for the clergy for the diocese.</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0"/>
        <w:gridCol w:w="7016"/>
      </w:tblGrid>
      <w:tr w:rsidR="00540CBB" w:rsidRPr="00300D73" w14:paraId="5F6E07FE" w14:textId="77777777" w:rsidTr="00416291">
        <w:tc>
          <w:tcPr>
            <w:tcW w:w="2518" w:type="dxa"/>
          </w:tcPr>
          <w:p w14:paraId="51CE45E0" w14:textId="77777777" w:rsidR="00540CBB" w:rsidRPr="00300D73" w:rsidRDefault="00540CBB" w:rsidP="00416291">
            <w:pPr>
              <w:jc w:val="left"/>
              <w:rPr>
                <w:rFonts w:ascii="Myriad Pro Light" w:hAnsi="Myriad Pro Light" w:cs="Tahoma"/>
                <w:sz w:val="20"/>
                <w:szCs w:val="20"/>
              </w:rPr>
            </w:pPr>
            <w:r w:rsidRPr="00300D73">
              <w:rPr>
                <w:rFonts w:ascii="Myriad Pro Light" w:hAnsi="Myriad Pro Light" w:cs="Tahoma"/>
                <w:sz w:val="20"/>
                <w:szCs w:val="20"/>
              </w:rPr>
              <w:t>Signature</w:t>
            </w:r>
          </w:p>
        </w:tc>
        <w:tc>
          <w:tcPr>
            <w:tcW w:w="6724" w:type="dxa"/>
          </w:tcPr>
          <w:p w14:paraId="715B879A" w14:textId="77777777" w:rsidR="00540CBB" w:rsidRPr="00300D73" w:rsidRDefault="00540CBB" w:rsidP="00416291">
            <w:pPr>
              <w:rPr>
                <w:rFonts w:ascii="Myriad Pro Light" w:hAnsi="Myriad Pro Light" w:cs="Tahoma"/>
                <w:sz w:val="20"/>
                <w:szCs w:val="20"/>
              </w:rPr>
            </w:pPr>
            <w:r w:rsidRPr="00300D73">
              <w:rPr>
                <w:rFonts w:ascii="Myriad Pro Light" w:hAnsi="Myriad Pro Light" w:cs="Tahoma"/>
                <w:sz w:val="20"/>
                <w:szCs w:val="20"/>
              </w:rPr>
              <w:t>…………………………………………………………………………………………</w:t>
            </w:r>
          </w:p>
        </w:tc>
      </w:tr>
      <w:tr w:rsidR="00540CBB" w:rsidRPr="00300D73" w14:paraId="116B8C79" w14:textId="77777777" w:rsidTr="00416291">
        <w:tc>
          <w:tcPr>
            <w:tcW w:w="2518" w:type="dxa"/>
          </w:tcPr>
          <w:p w14:paraId="1B358E97" w14:textId="77777777" w:rsidR="00540CBB" w:rsidRPr="00300D73" w:rsidRDefault="00540CBB" w:rsidP="00416291">
            <w:pPr>
              <w:jc w:val="left"/>
              <w:rPr>
                <w:rFonts w:ascii="Myriad Pro Light" w:hAnsi="Myriad Pro Light" w:cs="Tahoma"/>
                <w:sz w:val="20"/>
                <w:szCs w:val="20"/>
              </w:rPr>
            </w:pPr>
            <w:r w:rsidRPr="00300D73">
              <w:rPr>
                <w:rFonts w:ascii="Myriad Pro Light" w:hAnsi="Myriad Pro Light" w:cs="Tahoma"/>
                <w:sz w:val="20"/>
                <w:szCs w:val="20"/>
              </w:rPr>
              <w:t>Date</w:t>
            </w:r>
          </w:p>
        </w:tc>
        <w:tc>
          <w:tcPr>
            <w:tcW w:w="6724" w:type="dxa"/>
          </w:tcPr>
          <w:p w14:paraId="70ABFF3C" w14:textId="77777777" w:rsidR="00540CBB" w:rsidRPr="00300D73" w:rsidRDefault="00540CBB" w:rsidP="00416291">
            <w:pPr>
              <w:rPr>
                <w:rFonts w:ascii="Myriad Pro Light" w:hAnsi="Myriad Pro Light" w:cs="Tahoma"/>
                <w:sz w:val="20"/>
                <w:szCs w:val="20"/>
              </w:rPr>
            </w:pPr>
            <w:r w:rsidRPr="00300D73">
              <w:rPr>
                <w:rFonts w:ascii="Myriad Pro Light" w:hAnsi="Myriad Pro Light" w:cs="Tahoma"/>
                <w:sz w:val="20"/>
                <w:szCs w:val="20"/>
              </w:rPr>
              <w:t>………………………………………………………………………………… 2026</w:t>
            </w:r>
          </w:p>
        </w:tc>
      </w:tr>
    </w:tbl>
    <w:p w14:paraId="779D6155" w14:textId="29F16872" w:rsidR="00300D73" w:rsidRPr="00B35957" w:rsidRDefault="00300D73" w:rsidP="00DC089A">
      <w:pPr>
        <w:pStyle w:val="BodyTextIndent3"/>
        <w:tabs>
          <w:tab w:val="left" w:pos="1440"/>
          <w:tab w:val="left" w:pos="2160"/>
          <w:tab w:val="left" w:pos="5040"/>
        </w:tabs>
        <w:ind w:left="0"/>
        <w:rPr>
          <w:rFonts w:ascii="Myriad Pro" w:hAnsi="Myriad Pro" w:cs="Arial"/>
          <w:sz w:val="23"/>
          <w:szCs w:val="23"/>
        </w:rPr>
      </w:pPr>
    </w:p>
    <w:p w14:paraId="2D409816" w14:textId="77777777" w:rsidR="00300D73" w:rsidRPr="00B35957" w:rsidRDefault="00300D73">
      <w:pPr>
        <w:spacing w:after="200" w:line="276" w:lineRule="auto"/>
        <w:rPr>
          <w:rFonts w:ascii="Myriad Pro" w:hAnsi="Myriad Pro" w:cs="Arial"/>
          <w:sz w:val="23"/>
          <w:szCs w:val="23"/>
        </w:rPr>
      </w:pPr>
      <w:r w:rsidRPr="00B35957">
        <w:rPr>
          <w:rFonts w:ascii="Myriad Pro" w:hAnsi="Myriad Pro" w:cs="Arial"/>
          <w:sz w:val="23"/>
          <w:szCs w:val="23"/>
        </w:rPr>
        <w:br w:type="page"/>
      </w:r>
    </w:p>
    <w:p w14:paraId="6BABE7CC" w14:textId="77777777" w:rsidR="00DC089A" w:rsidRPr="00B35957" w:rsidRDefault="00DC089A" w:rsidP="00DC089A">
      <w:pPr>
        <w:pStyle w:val="BodyTextIndent3"/>
        <w:tabs>
          <w:tab w:val="left" w:pos="1440"/>
          <w:tab w:val="left" w:pos="2160"/>
          <w:tab w:val="left" w:pos="5040"/>
        </w:tabs>
        <w:ind w:left="0"/>
        <w:rPr>
          <w:rFonts w:ascii="Myriad Pro" w:hAnsi="Myriad Pro" w:cs="Arial"/>
          <w:sz w:val="23"/>
          <w:szCs w:val="23"/>
        </w:rPr>
      </w:pPr>
      <w:r w:rsidRPr="00B35957">
        <w:rPr>
          <w:rFonts w:ascii="Myriad Pro" w:hAnsi="Myriad Pro" w:cs="Arial"/>
          <w:sz w:val="23"/>
          <w:szCs w:val="23"/>
        </w:rPr>
        <w:lastRenderedPageBreak/>
        <w:t>Consent of candidate</w:t>
      </w:r>
    </w:p>
    <w:p w14:paraId="3B0E5AFD" w14:textId="5FA06C7A" w:rsidR="00DC089A" w:rsidRPr="00300D73" w:rsidRDefault="00DC089A" w:rsidP="00300D73">
      <w:pPr>
        <w:pStyle w:val="BodyTextIndent3"/>
        <w:tabs>
          <w:tab w:val="left" w:pos="1440"/>
          <w:tab w:val="left" w:pos="2160"/>
          <w:tab w:val="left" w:pos="5040"/>
        </w:tabs>
        <w:ind w:left="0"/>
        <w:rPr>
          <w:rFonts w:ascii="Myriad Pro Light" w:hAnsi="Myriad Pro Light" w:cs="Arial"/>
          <w:sz w:val="23"/>
          <w:szCs w:val="23"/>
        </w:rPr>
      </w:pPr>
      <w:r w:rsidRPr="00300D73">
        <w:rPr>
          <w:rFonts w:ascii="Myriad Pro Light" w:hAnsi="Myriad Pro Light" w:cs="Arial"/>
          <w:sz w:val="23"/>
          <w:szCs w:val="23"/>
        </w:rPr>
        <w:t xml:space="preserve">I hereby declare my consent to stand for election and to serve as a proctor in Convocation for the diocese of </w:t>
      </w:r>
      <w:r w:rsidR="00300D73" w:rsidRPr="00300D73">
        <w:rPr>
          <w:rFonts w:ascii="Myriad Pro Light" w:hAnsi="Myriad Pro Light" w:cs="Arial"/>
          <w:sz w:val="23"/>
          <w:szCs w:val="23"/>
        </w:rPr>
        <w:t>Southwark.</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0"/>
        <w:gridCol w:w="7016"/>
      </w:tblGrid>
      <w:tr w:rsidR="00300D73" w:rsidRPr="00300D73" w14:paraId="245E0BBA" w14:textId="77777777" w:rsidTr="00416291">
        <w:tc>
          <w:tcPr>
            <w:tcW w:w="2518" w:type="dxa"/>
          </w:tcPr>
          <w:p w14:paraId="0520F708" w14:textId="77777777" w:rsidR="00300D73" w:rsidRPr="00300D73" w:rsidRDefault="00300D73" w:rsidP="00416291">
            <w:pPr>
              <w:jc w:val="left"/>
              <w:rPr>
                <w:rFonts w:ascii="Myriad Pro Light" w:hAnsi="Myriad Pro Light" w:cs="Tahoma"/>
                <w:sz w:val="20"/>
                <w:szCs w:val="20"/>
              </w:rPr>
            </w:pPr>
            <w:r w:rsidRPr="00300D73">
              <w:rPr>
                <w:rFonts w:ascii="Myriad Pro Light" w:hAnsi="Myriad Pro Light" w:cs="Tahoma"/>
                <w:sz w:val="20"/>
                <w:szCs w:val="20"/>
              </w:rPr>
              <w:t>Signature</w:t>
            </w:r>
          </w:p>
        </w:tc>
        <w:tc>
          <w:tcPr>
            <w:tcW w:w="6724" w:type="dxa"/>
          </w:tcPr>
          <w:p w14:paraId="5CB19997" w14:textId="77777777" w:rsidR="00300D73" w:rsidRPr="00300D73" w:rsidRDefault="00300D73" w:rsidP="00416291">
            <w:pPr>
              <w:rPr>
                <w:rFonts w:ascii="Myriad Pro Light" w:hAnsi="Myriad Pro Light" w:cs="Tahoma"/>
                <w:sz w:val="20"/>
                <w:szCs w:val="20"/>
              </w:rPr>
            </w:pPr>
            <w:r w:rsidRPr="00300D73">
              <w:rPr>
                <w:rFonts w:ascii="Myriad Pro Light" w:hAnsi="Myriad Pro Light" w:cs="Tahoma"/>
                <w:sz w:val="20"/>
                <w:szCs w:val="20"/>
              </w:rPr>
              <w:t>…………………………………………………………………………………………</w:t>
            </w:r>
          </w:p>
        </w:tc>
      </w:tr>
      <w:tr w:rsidR="00300D73" w:rsidRPr="00300D73" w14:paraId="212FFF55" w14:textId="77777777" w:rsidTr="00416291">
        <w:tc>
          <w:tcPr>
            <w:tcW w:w="2518" w:type="dxa"/>
          </w:tcPr>
          <w:p w14:paraId="46F49831" w14:textId="77777777" w:rsidR="00300D73" w:rsidRPr="00300D73" w:rsidRDefault="00300D73" w:rsidP="00416291">
            <w:pPr>
              <w:jc w:val="left"/>
              <w:rPr>
                <w:rFonts w:ascii="Myriad Pro Light" w:hAnsi="Myriad Pro Light" w:cs="Tahoma"/>
                <w:sz w:val="20"/>
                <w:szCs w:val="20"/>
              </w:rPr>
            </w:pPr>
            <w:r w:rsidRPr="00300D73">
              <w:rPr>
                <w:rFonts w:ascii="Myriad Pro Light" w:hAnsi="Myriad Pro Light" w:cs="Tahoma"/>
                <w:sz w:val="20"/>
                <w:szCs w:val="20"/>
              </w:rPr>
              <w:t>Date</w:t>
            </w:r>
          </w:p>
        </w:tc>
        <w:tc>
          <w:tcPr>
            <w:tcW w:w="6724" w:type="dxa"/>
          </w:tcPr>
          <w:p w14:paraId="307F5D6E" w14:textId="77777777" w:rsidR="00300D73" w:rsidRPr="00300D73" w:rsidRDefault="00300D73" w:rsidP="00416291">
            <w:pPr>
              <w:rPr>
                <w:rFonts w:ascii="Myriad Pro Light" w:hAnsi="Myriad Pro Light" w:cs="Tahoma"/>
                <w:sz w:val="20"/>
                <w:szCs w:val="20"/>
              </w:rPr>
            </w:pPr>
            <w:r w:rsidRPr="00300D73">
              <w:rPr>
                <w:rFonts w:ascii="Myriad Pro Light" w:hAnsi="Myriad Pro Light" w:cs="Tahoma"/>
                <w:sz w:val="20"/>
                <w:szCs w:val="20"/>
              </w:rPr>
              <w:t>………………………………………………………………………………… 2026</w:t>
            </w:r>
          </w:p>
        </w:tc>
      </w:tr>
    </w:tbl>
    <w:p w14:paraId="44EAE512" w14:textId="1E282505" w:rsidR="00300D73" w:rsidRPr="00300D73" w:rsidRDefault="00300D73" w:rsidP="00300D73">
      <w:pPr>
        <w:pStyle w:val="BodyTextIndent3"/>
        <w:tabs>
          <w:tab w:val="left" w:pos="1440"/>
          <w:tab w:val="left" w:pos="2160"/>
          <w:tab w:val="left" w:pos="5040"/>
        </w:tabs>
        <w:ind w:left="0"/>
        <w:rPr>
          <w:rFonts w:ascii="Myriad Pro Light" w:hAnsi="Myriad Pro Light" w:cs="Arial"/>
          <w:sz w:val="23"/>
          <w:szCs w:val="23"/>
        </w:rPr>
      </w:pPr>
    </w:p>
    <w:p w14:paraId="30C55E4C" w14:textId="77777777" w:rsidR="00DC089A" w:rsidRPr="00300D73" w:rsidRDefault="00DC089A" w:rsidP="00DC089A">
      <w:pPr>
        <w:pStyle w:val="BodyTextIndent3"/>
        <w:tabs>
          <w:tab w:val="left" w:pos="1440"/>
          <w:tab w:val="left" w:pos="2160"/>
          <w:tab w:val="left" w:pos="5040"/>
        </w:tabs>
        <w:ind w:left="0"/>
        <w:rPr>
          <w:rFonts w:ascii="Myriad Pro Light" w:hAnsi="Myriad Pro Light" w:cs="Arial"/>
          <w:sz w:val="23"/>
          <w:szCs w:val="23"/>
        </w:rPr>
      </w:pPr>
    </w:p>
    <w:p w14:paraId="1EBF60E7" w14:textId="77777777" w:rsidR="00DC089A" w:rsidRPr="00B35957" w:rsidRDefault="00DC089A" w:rsidP="00DC089A">
      <w:pPr>
        <w:pStyle w:val="BodyTextIndent3"/>
        <w:tabs>
          <w:tab w:val="left" w:pos="1440"/>
          <w:tab w:val="left" w:pos="2160"/>
          <w:tab w:val="left" w:pos="5040"/>
          <w:tab w:val="left" w:pos="6096"/>
        </w:tabs>
        <w:ind w:left="0"/>
        <w:rPr>
          <w:rFonts w:ascii="Myriad Pro" w:hAnsi="Myriad Pro" w:cs="Arial"/>
          <w:bCs/>
          <w:sz w:val="23"/>
          <w:szCs w:val="23"/>
        </w:rPr>
      </w:pPr>
      <w:r w:rsidRPr="00B35957">
        <w:rPr>
          <w:rFonts w:ascii="Myriad Pro" w:hAnsi="Myriad Pro" w:cs="Arial"/>
          <w:bCs/>
          <w:sz w:val="23"/>
          <w:szCs w:val="23"/>
        </w:rPr>
        <w:t>For qualifications and details of electoral addresses see accompanying notes.</w:t>
      </w:r>
    </w:p>
    <w:p w14:paraId="12F878E3" w14:textId="26984B69" w:rsidR="00DC089A" w:rsidRPr="00B35957" w:rsidRDefault="00DC089A" w:rsidP="00DC089A">
      <w:pPr>
        <w:pStyle w:val="BodyTextIndent3"/>
        <w:tabs>
          <w:tab w:val="left" w:pos="1440"/>
          <w:tab w:val="left" w:pos="2160"/>
          <w:tab w:val="left" w:pos="5040"/>
        </w:tabs>
        <w:ind w:left="0"/>
        <w:jc w:val="center"/>
        <w:rPr>
          <w:rFonts w:ascii="Myriad Pro" w:hAnsi="Myriad Pro"/>
          <w:iCs/>
        </w:rPr>
      </w:pPr>
      <w:r w:rsidRPr="00B35957">
        <w:rPr>
          <w:rFonts w:ascii="Myriad Pro" w:hAnsi="Myriad Pro"/>
          <w:iCs/>
        </w:rPr>
        <w:br w:type="page"/>
      </w:r>
    </w:p>
    <w:p w14:paraId="61425DF3" w14:textId="38DE74D8" w:rsidR="00DC089A" w:rsidRPr="00B35957" w:rsidRDefault="00DC089A" w:rsidP="00DC089A">
      <w:pPr>
        <w:pStyle w:val="BodyTextIndent3"/>
        <w:tabs>
          <w:tab w:val="left" w:pos="1440"/>
          <w:tab w:val="left" w:pos="2160"/>
          <w:tab w:val="left" w:pos="5040"/>
        </w:tabs>
        <w:spacing w:line="276" w:lineRule="auto"/>
        <w:ind w:left="0"/>
        <w:rPr>
          <w:rFonts w:ascii="Myriad Pro" w:hAnsi="Myriad Pro" w:cs="Arial"/>
          <w:sz w:val="23"/>
          <w:szCs w:val="23"/>
        </w:rPr>
      </w:pPr>
      <w:r w:rsidRPr="00B35957">
        <w:rPr>
          <w:rFonts w:ascii="Myriad Pro" w:hAnsi="Myriad Pro" w:cs="Arial"/>
          <w:sz w:val="23"/>
          <w:szCs w:val="23"/>
        </w:rPr>
        <w:lastRenderedPageBreak/>
        <w:t>PROCTORIAL ELECTIONS</w:t>
      </w:r>
    </w:p>
    <w:p w14:paraId="234EA93A" w14:textId="77777777" w:rsidR="00DC089A" w:rsidRPr="00B35957" w:rsidRDefault="00DC089A" w:rsidP="00DC089A">
      <w:pPr>
        <w:pStyle w:val="BodyTextIndent3"/>
        <w:tabs>
          <w:tab w:val="left" w:pos="1440"/>
          <w:tab w:val="left" w:pos="2160"/>
          <w:tab w:val="left" w:pos="5040"/>
        </w:tabs>
        <w:spacing w:line="276" w:lineRule="auto"/>
        <w:ind w:left="1260" w:hanging="1260"/>
        <w:rPr>
          <w:rFonts w:ascii="Myriad Pro" w:hAnsi="Myriad Pro" w:cs="Arial"/>
          <w:sz w:val="23"/>
          <w:szCs w:val="23"/>
        </w:rPr>
      </w:pPr>
    </w:p>
    <w:p w14:paraId="1BBEDB75" w14:textId="77777777" w:rsidR="00DC089A" w:rsidRPr="00B35957" w:rsidRDefault="00DC089A" w:rsidP="00DC089A">
      <w:pPr>
        <w:pStyle w:val="BodyTextIndent3"/>
        <w:tabs>
          <w:tab w:val="left" w:pos="1440"/>
          <w:tab w:val="left" w:pos="2160"/>
          <w:tab w:val="left" w:pos="5040"/>
        </w:tabs>
        <w:spacing w:after="240" w:line="276" w:lineRule="auto"/>
        <w:ind w:left="720" w:hanging="720"/>
        <w:rPr>
          <w:rFonts w:ascii="Myriad Pro" w:hAnsi="Myriad Pro" w:cs="Arial"/>
          <w:sz w:val="23"/>
          <w:szCs w:val="23"/>
        </w:rPr>
      </w:pPr>
      <w:r w:rsidRPr="00B35957">
        <w:rPr>
          <w:rFonts w:ascii="Myriad Pro" w:hAnsi="Myriad Pro" w:cs="Arial"/>
          <w:sz w:val="23"/>
          <w:szCs w:val="23"/>
        </w:rPr>
        <w:t>Qualifications of candidates</w:t>
      </w:r>
    </w:p>
    <w:p w14:paraId="03F5D2A0" w14:textId="77777777" w:rsidR="00DC089A" w:rsidRPr="00300D73" w:rsidRDefault="00DC089A" w:rsidP="00DC089A">
      <w:pPr>
        <w:pStyle w:val="BodyTextIndent3"/>
        <w:tabs>
          <w:tab w:val="left" w:pos="1440"/>
          <w:tab w:val="left" w:pos="2160"/>
          <w:tab w:val="left" w:pos="5040"/>
        </w:tabs>
        <w:spacing w:after="240" w:line="276" w:lineRule="auto"/>
        <w:ind w:left="720" w:hanging="720"/>
        <w:rPr>
          <w:rFonts w:ascii="Myriad Pro Light" w:hAnsi="Myriad Pro Light" w:cs="Arial"/>
          <w:sz w:val="23"/>
          <w:szCs w:val="23"/>
        </w:rPr>
      </w:pPr>
      <w:r w:rsidRPr="00300D73">
        <w:rPr>
          <w:rFonts w:ascii="Myriad Pro Light" w:hAnsi="Myriad Pro Light" w:cs="Arial"/>
          <w:sz w:val="23"/>
          <w:szCs w:val="23"/>
        </w:rPr>
        <w:t xml:space="preserve"> 1.</w:t>
      </w:r>
      <w:r w:rsidRPr="00300D73">
        <w:rPr>
          <w:rFonts w:ascii="Myriad Pro Light" w:hAnsi="Myriad Pro Light" w:cs="Arial"/>
          <w:sz w:val="23"/>
          <w:szCs w:val="23"/>
        </w:rPr>
        <w:tab/>
        <w:t>A candidate must be an ordained priest or deacon who is one of the following:</w:t>
      </w:r>
    </w:p>
    <w:p w14:paraId="089E03AB" w14:textId="35198F97" w:rsidR="00DC089A" w:rsidRPr="00300D73" w:rsidRDefault="00DC089A" w:rsidP="00DC089A">
      <w:pPr>
        <w:pStyle w:val="BodyTextIndent3"/>
        <w:tabs>
          <w:tab w:val="left" w:pos="720"/>
          <w:tab w:val="left" w:pos="2520"/>
          <w:tab w:val="left" w:pos="5040"/>
        </w:tabs>
        <w:spacing w:after="240" w:line="276" w:lineRule="auto"/>
        <w:ind w:left="1530" w:hanging="1530"/>
        <w:rPr>
          <w:rFonts w:ascii="Myriad Pro Light" w:hAnsi="Myriad Pro Light" w:cs="Arial"/>
          <w:sz w:val="23"/>
          <w:szCs w:val="23"/>
        </w:rPr>
      </w:pPr>
      <w:r w:rsidRPr="00300D73">
        <w:rPr>
          <w:rFonts w:ascii="Myriad Pro Light" w:hAnsi="Myriad Pro Light" w:cs="Arial"/>
          <w:sz w:val="23"/>
          <w:szCs w:val="23"/>
        </w:rPr>
        <w:tab/>
        <w:t xml:space="preserve">   (a)</w:t>
      </w:r>
      <w:r w:rsidRPr="00300D73">
        <w:rPr>
          <w:rFonts w:ascii="Myriad Pro Light" w:hAnsi="Myriad Pro Light" w:cs="Arial"/>
          <w:sz w:val="23"/>
          <w:szCs w:val="23"/>
        </w:rPr>
        <w:tab/>
        <w:t xml:space="preserve">a qualified elector (see paragraphs 3 and 4 below) in the </w:t>
      </w:r>
      <w:r w:rsidR="00712F00" w:rsidRPr="00300D73">
        <w:rPr>
          <w:rFonts w:ascii="Myriad Pro Light" w:hAnsi="Myriad Pro Light" w:cs="Arial"/>
          <w:sz w:val="23"/>
          <w:szCs w:val="23"/>
        </w:rPr>
        <w:t>diocese or electoral area</w:t>
      </w:r>
      <w:r w:rsidRPr="00300D73">
        <w:rPr>
          <w:rFonts w:ascii="Myriad Pro Light" w:hAnsi="Myriad Pro Light" w:cs="Arial"/>
          <w:sz w:val="23"/>
          <w:szCs w:val="23"/>
        </w:rPr>
        <w:t xml:space="preserve"> (excluding all assistant bishops);</w:t>
      </w:r>
    </w:p>
    <w:p w14:paraId="30FF6BCC" w14:textId="7A8645F2" w:rsidR="00DC089A" w:rsidRPr="00300D73" w:rsidRDefault="00DC089A" w:rsidP="00DC089A">
      <w:pPr>
        <w:pStyle w:val="BodyTextIndent3"/>
        <w:tabs>
          <w:tab w:val="left" w:pos="720"/>
          <w:tab w:val="left" w:pos="2520"/>
          <w:tab w:val="left" w:pos="5040"/>
        </w:tabs>
        <w:spacing w:after="240" w:line="276" w:lineRule="auto"/>
        <w:ind w:left="1530" w:hanging="1530"/>
        <w:rPr>
          <w:rFonts w:ascii="Myriad Pro Light" w:hAnsi="Myriad Pro Light" w:cs="Arial"/>
          <w:sz w:val="23"/>
          <w:szCs w:val="23"/>
        </w:rPr>
      </w:pPr>
      <w:r w:rsidRPr="00300D73">
        <w:rPr>
          <w:rFonts w:ascii="Myriad Pro Light" w:hAnsi="Myriad Pro Light" w:cs="Arial"/>
          <w:sz w:val="23"/>
          <w:szCs w:val="23"/>
        </w:rPr>
        <w:tab/>
        <w:t xml:space="preserve">   (b)</w:t>
      </w:r>
      <w:r w:rsidRPr="00300D73">
        <w:rPr>
          <w:rFonts w:ascii="Myriad Pro Light" w:hAnsi="Myriad Pro Light" w:cs="Arial"/>
          <w:sz w:val="23"/>
          <w:szCs w:val="23"/>
        </w:rPr>
        <w:tab/>
        <w:t>a person who would be a qualified elector if he or she had been a member of a deanery synod in the diocese, namely a priest or deacon holding written permission from the bishop to officiate within the diocese;</w:t>
      </w:r>
    </w:p>
    <w:p w14:paraId="51D73F2F" w14:textId="77777777" w:rsidR="00DC089A" w:rsidRPr="00300D73" w:rsidRDefault="00DC089A" w:rsidP="00DC089A">
      <w:pPr>
        <w:pStyle w:val="BodyTextIndent3"/>
        <w:tabs>
          <w:tab w:val="left" w:pos="720"/>
          <w:tab w:val="left" w:pos="2520"/>
          <w:tab w:val="left" w:pos="5040"/>
        </w:tabs>
        <w:spacing w:after="240" w:line="276" w:lineRule="auto"/>
        <w:ind w:left="1530" w:hanging="1530"/>
        <w:rPr>
          <w:rFonts w:ascii="Myriad Pro Light" w:hAnsi="Myriad Pro Light" w:cs="Arial"/>
          <w:sz w:val="23"/>
          <w:szCs w:val="23"/>
        </w:rPr>
      </w:pPr>
      <w:r w:rsidRPr="00300D73">
        <w:rPr>
          <w:rFonts w:ascii="Myriad Pro Light" w:hAnsi="Myriad Pro Light" w:cs="Arial"/>
          <w:sz w:val="23"/>
          <w:szCs w:val="23"/>
        </w:rPr>
        <w:tab/>
        <w:t xml:space="preserve">   (c)</w:t>
      </w:r>
      <w:r w:rsidRPr="00300D73">
        <w:rPr>
          <w:rFonts w:ascii="Myriad Pro Light" w:hAnsi="Myriad Pro Light" w:cs="Arial"/>
          <w:sz w:val="23"/>
          <w:szCs w:val="23"/>
        </w:rPr>
        <w:tab/>
        <w:t>a person qualified to vote in the Universities and TEIs constituency who:</w:t>
      </w:r>
    </w:p>
    <w:p w14:paraId="499FD241" w14:textId="77777777" w:rsidR="00DC089A" w:rsidRPr="00300D73" w:rsidRDefault="00DC089A" w:rsidP="00DC089A">
      <w:pPr>
        <w:pStyle w:val="BodyTextIndent3"/>
        <w:tabs>
          <w:tab w:val="left" w:pos="720"/>
          <w:tab w:val="left" w:pos="2127"/>
          <w:tab w:val="left" w:pos="5040"/>
        </w:tabs>
        <w:spacing w:after="240" w:line="276" w:lineRule="auto"/>
        <w:ind w:left="1530" w:hanging="1530"/>
        <w:rPr>
          <w:rFonts w:ascii="Myriad Pro Light" w:hAnsi="Myriad Pro Light" w:cs="Arial"/>
          <w:sz w:val="23"/>
          <w:szCs w:val="23"/>
        </w:rPr>
      </w:pPr>
      <w:r w:rsidRPr="00300D73">
        <w:rPr>
          <w:rFonts w:ascii="Myriad Pro Light" w:hAnsi="Myriad Pro Light" w:cs="Arial"/>
          <w:sz w:val="23"/>
          <w:szCs w:val="23"/>
        </w:rPr>
        <w:tab/>
      </w:r>
      <w:r w:rsidRPr="00300D73">
        <w:rPr>
          <w:rFonts w:ascii="Myriad Pro Light" w:hAnsi="Myriad Pro Light" w:cs="Arial"/>
          <w:sz w:val="23"/>
          <w:szCs w:val="23"/>
        </w:rPr>
        <w:tab/>
        <w:t xml:space="preserve">  (i)</w:t>
      </w:r>
      <w:r w:rsidRPr="00300D73">
        <w:rPr>
          <w:rFonts w:ascii="Myriad Pro Light" w:hAnsi="Myriad Pro Light" w:cs="Arial"/>
          <w:sz w:val="23"/>
          <w:szCs w:val="23"/>
        </w:rPr>
        <w:tab/>
        <w:t>would be qualified as a diocesan elector (see paragraphs 3 and 4 below) but for the fact that he or she is qualified to vote in that constituency,</w:t>
      </w:r>
    </w:p>
    <w:p w14:paraId="1351DBD6" w14:textId="77777777" w:rsidR="00DC089A" w:rsidRPr="00300D73" w:rsidRDefault="00DC089A" w:rsidP="00DC089A">
      <w:pPr>
        <w:pStyle w:val="BodyTextIndent3"/>
        <w:tabs>
          <w:tab w:val="left" w:pos="720"/>
          <w:tab w:val="left" w:pos="2127"/>
          <w:tab w:val="left" w:pos="5040"/>
        </w:tabs>
        <w:spacing w:after="240" w:line="276" w:lineRule="auto"/>
        <w:ind w:left="1530" w:hanging="1530"/>
        <w:rPr>
          <w:rFonts w:ascii="Myriad Pro Light" w:hAnsi="Myriad Pro Light" w:cs="Arial"/>
          <w:sz w:val="23"/>
          <w:szCs w:val="23"/>
        </w:rPr>
      </w:pPr>
      <w:r w:rsidRPr="00300D73">
        <w:rPr>
          <w:rFonts w:ascii="Myriad Pro Light" w:hAnsi="Myriad Pro Light" w:cs="Arial"/>
          <w:sz w:val="23"/>
          <w:szCs w:val="23"/>
        </w:rPr>
        <w:tab/>
      </w:r>
      <w:r w:rsidRPr="00300D73">
        <w:rPr>
          <w:rFonts w:ascii="Myriad Pro Light" w:hAnsi="Myriad Pro Light" w:cs="Arial"/>
          <w:sz w:val="23"/>
          <w:szCs w:val="23"/>
        </w:rPr>
        <w:tab/>
        <w:t xml:space="preserve"> (ii)</w:t>
      </w:r>
      <w:r w:rsidRPr="00300D73">
        <w:rPr>
          <w:rFonts w:ascii="Myriad Pro Light" w:hAnsi="Myriad Pro Light" w:cs="Arial"/>
          <w:sz w:val="23"/>
          <w:szCs w:val="23"/>
        </w:rPr>
        <w:tab/>
        <w:t xml:space="preserve">is beneficed in, or licensed to, any parish in the diocese or area or is licensed to serve as a vicar in a team ministry in any benefice in the diocese or area; and </w:t>
      </w:r>
    </w:p>
    <w:p w14:paraId="1F7C2F28" w14:textId="406B2453" w:rsidR="00DC089A" w:rsidRPr="00300D73" w:rsidRDefault="00DC089A" w:rsidP="00DC089A">
      <w:pPr>
        <w:pStyle w:val="BodyTextIndent3"/>
        <w:tabs>
          <w:tab w:val="left" w:pos="720"/>
          <w:tab w:val="left" w:pos="2520"/>
          <w:tab w:val="left" w:pos="5040"/>
        </w:tabs>
        <w:spacing w:line="276" w:lineRule="auto"/>
        <w:ind w:left="1530" w:hanging="1530"/>
        <w:rPr>
          <w:rFonts w:ascii="Myriad Pro Light" w:hAnsi="Myriad Pro Light" w:cs="Arial"/>
          <w:sz w:val="23"/>
          <w:szCs w:val="23"/>
        </w:rPr>
      </w:pPr>
      <w:r w:rsidRPr="00300D73">
        <w:rPr>
          <w:rFonts w:ascii="Myriad Pro Light" w:hAnsi="Myriad Pro Light" w:cs="Arial"/>
          <w:sz w:val="23"/>
          <w:szCs w:val="23"/>
        </w:rPr>
        <w:tab/>
      </w:r>
      <w:r w:rsidRPr="00300D73">
        <w:rPr>
          <w:rFonts w:ascii="Myriad Pro Light" w:hAnsi="Myriad Pro Light" w:cs="Arial"/>
          <w:sz w:val="23"/>
          <w:szCs w:val="23"/>
        </w:rPr>
        <w:tab/>
        <w:t>(iii)   has elected to stand in the diocesan election rather than in the election to the universities and TEIs constituenc</w:t>
      </w:r>
      <w:r w:rsidR="0074097C">
        <w:rPr>
          <w:rFonts w:ascii="Myriad Pro Light" w:hAnsi="Myriad Pro Light" w:cs="Arial"/>
          <w:sz w:val="23"/>
          <w:szCs w:val="23"/>
        </w:rPr>
        <w:t>y.</w:t>
      </w:r>
    </w:p>
    <w:p w14:paraId="7A29C3A8" w14:textId="77777777" w:rsidR="00DC089A" w:rsidRPr="00300D73" w:rsidRDefault="00DC089A" w:rsidP="00DC089A">
      <w:pPr>
        <w:pStyle w:val="BodyTextIndent3"/>
        <w:tabs>
          <w:tab w:val="left" w:pos="720"/>
          <w:tab w:val="left" w:pos="2520"/>
          <w:tab w:val="left" w:pos="5040"/>
        </w:tabs>
        <w:spacing w:after="240" w:line="276" w:lineRule="auto"/>
        <w:ind w:left="720" w:hanging="720"/>
        <w:rPr>
          <w:rFonts w:ascii="Myriad Pro Light" w:hAnsi="Myriad Pro Light" w:cs="Arial"/>
          <w:sz w:val="23"/>
          <w:szCs w:val="23"/>
        </w:rPr>
      </w:pPr>
      <w:r w:rsidRPr="00300D73">
        <w:rPr>
          <w:rFonts w:ascii="Myriad Pro Light" w:hAnsi="Myriad Pro Light" w:cs="Arial"/>
          <w:sz w:val="23"/>
          <w:szCs w:val="23"/>
        </w:rPr>
        <w:t xml:space="preserve"> 2.</w:t>
      </w:r>
      <w:r w:rsidRPr="00300D73">
        <w:rPr>
          <w:rFonts w:ascii="Myriad Pro Light" w:hAnsi="Myriad Pro Light" w:cs="Arial"/>
          <w:sz w:val="23"/>
          <w:szCs w:val="23"/>
        </w:rPr>
        <w:tab/>
        <w:t xml:space="preserve">A candidate must </w:t>
      </w:r>
      <w:r w:rsidRPr="00B35957">
        <w:rPr>
          <w:rFonts w:ascii="Myriad Pro" w:hAnsi="Myriad Pro" w:cs="Arial"/>
          <w:sz w:val="23"/>
          <w:szCs w:val="23"/>
        </w:rPr>
        <w:t xml:space="preserve">not </w:t>
      </w:r>
      <w:r w:rsidRPr="00300D73">
        <w:rPr>
          <w:rFonts w:ascii="Myriad Pro Light" w:hAnsi="Myriad Pro Light" w:cs="Arial"/>
          <w:sz w:val="23"/>
          <w:szCs w:val="23"/>
        </w:rPr>
        <w:t>be the holder of a paid office or employment to which one of the following central bodies may make or confirm an appointment:</w:t>
      </w:r>
      <w:r w:rsidRPr="00300D73">
        <w:rPr>
          <w:rFonts w:ascii="Myriad Pro Light" w:hAnsi="Myriad Pro Light" w:cs="Arial"/>
          <w:sz w:val="23"/>
          <w:szCs w:val="23"/>
        </w:rPr>
        <w:tab/>
      </w:r>
    </w:p>
    <w:p w14:paraId="2F43F1BA" w14:textId="77777777" w:rsidR="00DC089A" w:rsidRPr="00300D73" w:rsidRDefault="00DC089A" w:rsidP="00DC089A">
      <w:pPr>
        <w:pStyle w:val="BodyTextIndent3"/>
        <w:tabs>
          <w:tab w:val="left" w:pos="720"/>
          <w:tab w:val="left" w:pos="2520"/>
          <w:tab w:val="left" w:pos="4590"/>
        </w:tabs>
        <w:spacing w:line="276" w:lineRule="auto"/>
        <w:ind w:left="2160" w:hanging="720"/>
        <w:rPr>
          <w:rFonts w:ascii="Myriad Pro Light" w:hAnsi="Myriad Pro Light" w:cs="Arial"/>
          <w:sz w:val="23"/>
          <w:szCs w:val="23"/>
        </w:rPr>
      </w:pPr>
      <w:r w:rsidRPr="00300D73">
        <w:rPr>
          <w:rFonts w:ascii="Myriad Pro Light" w:hAnsi="Myriad Pro Light" w:cs="Arial"/>
          <w:sz w:val="23"/>
          <w:szCs w:val="23"/>
        </w:rPr>
        <w:t>the General Synod</w:t>
      </w:r>
    </w:p>
    <w:p w14:paraId="5C9D4369" w14:textId="77777777" w:rsidR="00DC089A" w:rsidRPr="00300D73" w:rsidRDefault="00DC089A" w:rsidP="00DC089A">
      <w:pPr>
        <w:pStyle w:val="BodyTextIndent3"/>
        <w:tabs>
          <w:tab w:val="left" w:pos="720"/>
          <w:tab w:val="left" w:pos="2520"/>
          <w:tab w:val="left" w:pos="4590"/>
        </w:tabs>
        <w:spacing w:line="276" w:lineRule="auto"/>
        <w:ind w:left="2160" w:hanging="720"/>
        <w:rPr>
          <w:rFonts w:ascii="Myriad Pro Light" w:hAnsi="Myriad Pro Light" w:cs="Arial"/>
          <w:sz w:val="23"/>
          <w:szCs w:val="23"/>
        </w:rPr>
      </w:pPr>
      <w:r w:rsidRPr="00300D73">
        <w:rPr>
          <w:rFonts w:ascii="Myriad Pro Light" w:hAnsi="Myriad Pro Light" w:cs="Arial"/>
          <w:sz w:val="23"/>
          <w:szCs w:val="23"/>
        </w:rPr>
        <w:t>the Convocations</w:t>
      </w:r>
    </w:p>
    <w:p w14:paraId="183000FE" w14:textId="77777777" w:rsidR="00DC089A" w:rsidRPr="00300D73" w:rsidRDefault="00DC089A" w:rsidP="00DC089A">
      <w:pPr>
        <w:pStyle w:val="BodyTextIndent3"/>
        <w:tabs>
          <w:tab w:val="left" w:pos="720"/>
          <w:tab w:val="left" w:pos="2520"/>
          <w:tab w:val="left" w:pos="4590"/>
        </w:tabs>
        <w:spacing w:line="276" w:lineRule="auto"/>
        <w:ind w:left="1560" w:hanging="120"/>
        <w:rPr>
          <w:rFonts w:ascii="Myriad Pro Light" w:hAnsi="Myriad Pro Light" w:cs="Arial"/>
          <w:sz w:val="23"/>
          <w:szCs w:val="23"/>
        </w:rPr>
      </w:pPr>
      <w:r w:rsidRPr="00300D73">
        <w:rPr>
          <w:rFonts w:ascii="Myriad Pro Light" w:hAnsi="Myriad Pro Light" w:cs="Arial"/>
          <w:sz w:val="23"/>
          <w:szCs w:val="23"/>
        </w:rPr>
        <w:t>the Church Commissioners (but a Church Commissioner in receipt of a salary or other emolument is not disqualified)</w:t>
      </w:r>
    </w:p>
    <w:p w14:paraId="04A2CEB1" w14:textId="77777777" w:rsidR="00DC089A" w:rsidRPr="00300D73" w:rsidRDefault="00DC089A" w:rsidP="00DC089A">
      <w:pPr>
        <w:pStyle w:val="BodyTextIndent3"/>
        <w:tabs>
          <w:tab w:val="left" w:pos="720"/>
          <w:tab w:val="left" w:pos="2520"/>
          <w:tab w:val="left" w:pos="4590"/>
        </w:tabs>
        <w:spacing w:line="276" w:lineRule="auto"/>
        <w:ind w:left="2160" w:hanging="720"/>
        <w:rPr>
          <w:rFonts w:ascii="Myriad Pro Light" w:hAnsi="Myriad Pro Light" w:cs="Arial"/>
          <w:sz w:val="23"/>
          <w:szCs w:val="23"/>
        </w:rPr>
      </w:pPr>
      <w:r w:rsidRPr="00300D73">
        <w:rPr>
          <w:rFonts w:ascii="Myriad Pro Light" w:hAnsi="Myriad Pro Light" w:cs="Arial"/>
          <w:sz w:val="23"/>
          <w:szCs w:val="23"/>
        </w:rPr>
        <w:t>the Church of England Pensions Board</w:t>
      </w:r>
    </w:p>
    <w:p w14:paraId="74E01B8A" w14:textId="77777777" w:rsidR="00DC089A" w:rsidRPr="00300D73" w:rsidRDefault="00DC089A" w:rsidP="00DC089A">
      <w:pPr>
        <w:pStyle w:val="BodyTextIndent3"/>
        <w:tabs>
          <w:tab w:val="left" w:pos="720"/>
          <w:tab w:val="left" w:pos="2520"/>
          <w:tab w:val="left" w:pos="4590"/>
        </w:tabs>
        <w:spacing w:line="276" w:lineRule="auto"/>
        <w:ind w:left="2160" w:hanging="720"/>
        <w:rPr>
          <w:rFonts w:ascii="Myriad Pro Light" w:hAnsi="Myriad Pro Light" w:cs="Arial"/>
          <w:sz w:val="23"/>
          <w:szCs w:val="23"/>
        </w:rPr>
      </w:pPr>
      <w:r w:rsidRPr="00300D73">
        <w:rPr>
          <w:rFonts w:ascii="Myriad Pro Light" w:hAnsi="Myriad Pro Light" w:cs="Arial"/>
          <w:sz w:val="23"/>
          <w:szCs w:val="23"/>
        </w:rPr>
        <w:t>the Archbishops’ Council</w:t>
      </w:r>
    </w:p>
    <w:p w14:paraId="548D62A9" w14:textId="77777777" w:rsidR="00DC089A" w:rsidRPr="00300D73" w:rsidRDefault="00DC089A" w:rsidP="00DC089A">
      <w:pPr>
        <w:pStyle w:val="BodyTextIndent3"/>
        <w:tabs>
          <w:tab w:val="left" w:pos="720"/>
          <w:tab w:val="left" w:pos="2520"/>
          <w:tab w:val="left" w:pos="4590"/>
        </w:tabs>
        <w:spacing w:line="276" w:lineRule="auto"/>
        <w:ind w:left="2160" w:hanging="720"/>
        <w:rPr>
          <w:rFonts w:ascii="Myriad Pro Light" w:hAnsi="Myriad Pro Light" w:cs="Arial"/>
          <w:sz w:val="23"/>
          <w:szCs w:val="23"/>
        </w:rPr>
      </w:pPr>
      <w:r w:rsidRPr="00300D73">
        <w:rPr>
          <w:rFonts w:ascii="Myriad Pro Light" w:hAnsi="Myriad Pro Light" w:cs="Arial"/>
          <w:sz w:val="23"/>
          <w:szCs w:val="23"/>
        </w:rPr>
        <w:t>the Corporation of the Church House</w:t>
      </w:r>
    </w:p>
    <w:p w14:paraId="7B0830F5" w14:textId="77777777" w:rsidR="00F878D3" w:rsidRPr="00B35957" w:rsidRDefault="00F878D3" w:rsidP="00DC089A">
      <w:pPr>
        <w:pStyle w:val="BodyTextIndent3"/>
        <w:tabs>
          <w:tab w:val="left" w:pos="720"/>
          <w:tab w:val="left" w:pos="1530"/>
          <w:tab w:val="left" w:pos="2520"/>
          <w:tab w:val="left" w:pos="4590"/>
        </w:tabs>
        <w:spacing w:after="240" w:line="276" w:lineRule="auto"/>
        <w:ind w:left="720" w:hanging="720"/>
        <w:rPr>
          <w:rFonts w:ascii="Myriad Pro" w:hAnsi="Myriad Pro" w:cs="Arial"/>
          <w:sz w:val="23"/>
          <w:szCs w:val="23"/>
        </w:rPr>
      </w:pPr>
    </w:p>
    <w:p w14:paraId="34E4BFFD" w14:textId="77777777" w:rsidR="00DC089A" w:rsidRPr="00B35957" w:rsidRDefault="00DC089A" w:rsidP="00DC089A">
      <w:pPr>
        <w:pStyle w:val="BodyTextIndent3"/>
        <w:tabs>
          <w:tab w:val="left" w:pos="720"/>
          <w:tab w:val="left" w:pos="1530"/>
          <w:tab w:val="left" w:pos="2520"/>
          <w:tab w:val="left" w:pos="4590"/>
        </w:tabs>
        <w:spacing w:after="240" w:line="276" w:lineRule="auto"/>
        <w:ind w:left="720" w:hanging="720"/>
        <w:rPr>
          <w:rFonts w:ascii="Myriad Pro" w:hAnsi="Myriad Pro" w:cs="Arial"/>
          <w:sz w:val="23"/>
          <w:szCs w:val="23"/>
        </w:rPr>
      </w:pPr>
      <w:r w:rsidRPr="00B35957">
        <w:rPr>
          <w:rFonts w:ascii="Myriad Pro" w:hAnsi="Myriad Pro" w:cs="Arial"/>
          <w:sz w:val="23"/>
          <w:szCs w:val="23"/>
        </w:rPr>
        <w:t>Qualification of nominators</w:t>
      </w:r>
    </w:p>
    <w:p w14:paraId="46A60CC0" w14:textId="77777777" w:rsidR="00DC089A" w:rsidRPr="00300D73" w:rsidRDefault="00DC089A" w:rsidP="00DC089A">
      <w:pPr>
        <w:pStyle w:val="BodyTextIndent3"/>
        <w:tabs>
          <w:tab w:val="left" w:pos="720"/>
          <w:tab w:val="left" w:pos="1530"/>
          <w:tab w:val="left" w:pos="2520"/>
          <w:tab w:val="left" w:pos="4590"/>
        </w:tabs>
        <w:spacing w:line="276" w:lineRule="auto"/>
        <w:ind w:left="720" w:hanging="720"/>
        <w:rPr>
          <w:rFonts w:ascii="Myriad Pro Light" w:hAnsi="Myriad Pro Light" w:cs="Arial"/>
          <w:sz w:val="23"/>
          <w:szCs w:val="23"/>
        </w:rPr>
      </w:pPr>
      <w:r w:rsidRPr="00300D73">
        <w:rPr>
          <w:rFonts w:ascii="Myriad Pro Light" w:hAnsi="Myriad Pro Light" w:cs="Arial"/>
          <w:sz w:val="23"/>
          <w:szCs w:val="23"/>
        </w:rPr>
        <w:t xml:space="preserve"> 3.</w:t>
      </w:r>
      <w:r w:rsidRPr="00300D73">
        <w:rPr>
          <w:rFonts w:ascii="Myriad Pro Light" w:hAnsi="Myriad Pro Light" w:cs="Arial"/>
          <w:sz w:val="23"/>
          <w:szCs w:val="23"/>
        </w:rPr>
        <w:tab/>
        <w:t>Nominators must be electors qualified as such at 6.00 a.m. on Tuesday 14</w:t>
      </w:r>
      <w:r w:rsidRPr="00300D73">
        <w:rPr>
          <w:rFonts w:ascii="Myriad Pro Light" w:hAnsi="Myriad Pro Light" w:cs="Arial"/>
          <w:sz w:val="23"/>
          <w:szCs w:val="23"/>
          <w:vertAlign w:val="superscript"/>
        </w:rPr>
        <w:t>th</w:t>
      </w:r>
      <w:r w:rsidRPr="00300D73">
        <w:rPr>
          <w:rFonts w:ascii="Myriad Pro Light" w:hAnsi="Myriad Pro Light" w:cs="Arial"/>
          <w:sz w:val="23"/>
          <w:szCs w:val="23"/>
        </w:rPr>
        <w:t xml:space="preserve"> July 2026 (the date of dissolution of the 2021-2026 Convocations and General Synod).  A bishop, priest or deacon is a qualified elector (</w:t>
      </w:r>
      <w:r w:rsidRPr="00300D73">
        <w:rPr>
          <w:rFonts w:ascii="Myriad Pro Light" w:hAnsi="Myriad Pro Light" w:cs="Arial"/>
          <w:bCs/>
          <w:sz w:val="23"/>
          <w:szCs w:val="23"/>
        </w:rPr>
        <w:t>subject to the exceptions in paragraph 4 below</w:t>
      </w:r>
      <w:r w:rsidRPr="00300D73">
        <w:rPr>
          <w:rFonts w:ascii="Myriad Pro Light" w:hAnsi="Myriad Pro Light" w:cs="Arial"/>
          <w:sz w:val="23"/>
          <w:szCs w:val="23"/>
        </w:rPr>
        <w:t>) if in one of the following categories:</w:t>
      </w:r>
    </w:p>
    <w:p w14:paraId="6B43F24C" w14:textId="77777777" w:rsidR="00DC089A" w:rsidRPr="00300D73" w:rsidRDefault="00DC089A" w:rsidP="00DC089A">
      <w:pPr>
        <w:pStyle w:val="BodyTextIndent3"/>
        <w:tabs>
          <w:tab w:val="left" w:pos="720"/>
          <w:tab w:val="left" w:pos="1530"/>
          <w:tab w:val="left" w:pos="2520"/>
          <w:tab w:val="left" w:pos="4590"/>
        </w:tabs>
        <w:spacing w:line="276" w:lineRule="auto"/>
        <w:ind w:left="720" w:hanging="720"/>
        <w:rPr>
          <w:rFonts w:ascii="Myriad Pro Light" w:hAnsi="Myriad Pro Light" w:cs="Arial"/>
          <w:sz w:val="23"/>
          <w:szCs w:val="23"/>
        </w:rPr>
      </w:pPr>
    </w:p>
    <w:p w14:paraId="28B33191" w14:textId="77777777" w:rsidR="00DC089A" w:rsidRPr="00300D73" w:rsidRDefault="00DC089A" w:rsidP="00DC089A">
      <w:pPr>
        <w:pStyle w:val="BodyTextIndent3"/>
        <w:tabs>
          <w:tab w:val="left" w:pos="709"/>
        </w:tabs>
        <w:spacing w:line="276" w:lineRule="auto"/>
        <w:ind w:left="1622" w:hanging="1622"/>
        <w:rPr>
          <w:rFonts w:ascii="Myriad Pro Light" w:hAnsi="Myriad Pro Light" w:cs="Arial"/>
          <w:sz w:val="23"/>
          <w:szCs w:val="23"/>
        </w:rPr>
      </w:pPr>
      <w:r w:rsidRPr="00300D73">
        <w:rPr>
          <w:rFonts w:ascii="Myriad Pro Light" w:hAnsi="Myriad Pro Light" w:cs="Arial"/>
          <w:sz w:val="23"/>
          <w:szCs w:val="23"/>
        </w:rPr>
        <w:lastRenderedPageBreak/>
        <w:tab/>
        <w:t xml:space="preserve">   (a)</w:t>
      </w:r>
      <w:r w:rsidRPr="00300D73">
        <w:rPr>
          <w:rFonts w:ascii="Myriad Pro Light" w:hAnsi="Myriad Pro Light" w:cs="Arial"/>
          <w:sz w:val="23"/>
          <w:szCs w:val="23"/>
        </w:rPr>
        <w:tab/>
        <w:t xml:space="preserve">assistant bishops in the diocese (but </w:t>
      </w:r>
      <w:r w:rsidRPr="00300D73">
        <w:rPr>
          <w:rFonts w:ascii="Myriad Pro Light" w:hAnsi="Myriad Pro Light" w:cs="Arial"/>
          <w:i/>
          <w:iCs/>
          <w:sz w:val="23"/>
          <w:szCs w:val="23"/>
        </w:rPr>
        <w:t>not</w:t>
      </w:r>
      <w:r w:rsidRPr="00300D73">
        <w:rPr>
          <w:rFonts w:ascii="Myriad Pro Light" w:hAnsi="Myriad Pro Light" w:cs="Arial"/>
          <w:sz w:val="23"/>
          <w:szCs w:val="23"/>
        </w:rPr>
        <w:t xml:space="preserve"> members of the house of bishops of the diocesan synod);</w:t>
      </w:r>
    </w:p>
    <w:p w14:paraId="7D814723" w14:textId="77777777" w:rsidR="00DC089A" w:rsidRPr="00300D73" w:rsidRDefault="00DC089A" w:rsidP="00DC089A">
      <w:pPr>
        <w:pStyle w:val="BodyTextIndent3"/>
        <w:tabs>
          <w:tab w:val="left" w:pos="709"/>
        </w:tabs>
        <w:spacing w:line="276" w:lineRule="auto"/>
        <w:ind w:left="1622" w:hanging="1622"/>
        <w:rPr>
          <w:rFonts w:ascii="Myriad Pro Light" w:hAnsi="Myriad Pro Light" w:cs="Arial"/>
          <w:sz w:val="23"/>
          <w:szCs w:val="23"/>
        </w:rPr>
      </w:pPr>
      <w:r w:rsidRPr="00300D73">
        <w:rPr>
          <w:rFonts w:ascii="Myriad Pro Light" w:hAnsi="Myriad Pro Light" w:cs="Arial"/>
          <w:sz w:val="23"/>
          <w:szCs w:val="23"/>
        </w:rPr>
        <w:tab/>
        <w:t xml:space="preserve">   (b)</w:t>
      </w:r>
      <w:r w:rsidRPr="00300D73">
        <w:rPr>
          <w:rFonts w:ascii="Myriad Pro Light" w:hAnsi="Myriad Pro Light" w:cs="Arial"/>
          <w:sz w:val="23"/>
          <w:szCs w:val="23"/>
        </w:rPr>
        <w:tab/>
        <w:t xml:space="preserve">archdeacons of the diocese; </w:t>
      </w:r>
    </w:p>
    <w:p w14:paraId="63930425" w14:textId="77777777" w:rsidR="00DC089A" w:rsidRPr="00300D73" w:rsidRDefault="00DC089A" w:rsidP="00DC089A">
      <w:pPr>
        <w:pStyle w:val="BodyTextIndent3"/>
        <w:tabs>
          <w:tab w:val="left" w:pos="709"/>
        </w:tabs>
        <w:spacing w:line="276" w:lineRule="auto"/>
        <w:ind w:left="1622" w:hanging="1622"/>
        <w:rPr>
          <w:rFonts w:ascii="Myriad Pro Light" w:hAnsi="Myriad Pro Light" w:cs="Arial"/>
          <w:sz w:val="23"/>
          <w:szCs w:val="23"/>
        </w:rPr>
      </w:pPr>
      <w:r w:rsidRPr="00300D73">
        <w:rPr>
          <w:rFonts w:ascii="Myriad Pro Light" w:hAnsi="Myriad Pro Light" w:cs="Arial"/>
          <w:sz w:val="23"/>
          <w:szCs w:val="23"/>
        </w:rPr>
        <w:tab/>
        <w:t xml:space="preserve">   (c)</w:t>
      </w:r>
      <w:r w:rsidRPr="00300D73">
        <w:rPr>
          <w:rFonts w:ascii="Myriad Pro Light" w:hAnsi="Myriad Pro Light" w:cs="Arial"/>
          <w:sz w:val="23"/>
          <w:szCs w:val="23"/>
        </w:rPr>
        <w:tab/>
        <w:t>beneficed clergy of the diocese;</w:t>
      </w:r>
    </w:p>
    <w:p w14:paraId="1A12F827" w14:textId="77777777" w:rsidR="00DC089A" w:rsidRPr="00300D73" w:rsidRDefault="00DC089A" w:rsidP="00DC089A">
      <w:pPr>
        <w:pStyle w:val="BodyTextIndent3"/>
        <w:tabs>
          <w:tab w:val="left" w:pos="709"/>
        </w:tabs>
        <w:spacing w:line="276" w:lineRule="auto"/>
        <w:ind w:left="1622" w:hanging="1622"/>
        <w:rPr>
          <w:rFonts w:ascii="Myriad Pro Light" w:hAnsi="Myriad Pro Light" w:cs="Arial"/>
          <w:sz w:val="23"/>
          <w:szCs w:val="23"/>
        </w:rPr>
      </w:pPr>
      <w:r w:rsidRPr="00300D73">
        <w:rPr>
          <w:rFonts w:ascii="Myriad Pro Light" w:hAnsi="Myriad Pro Light" w:cs="Arial"/>
          <w:sz w:val="23"/>
          <w:szCs w:val="23"/>
        </w:rPr>
        <w:tab/>
        <w:t xml:space="preserve">   (d)</w:t>
      </w:r>
      <w:r w:rsidRPr="00300D73">
        <w:rPr>
          <w:rFonts w:ascii="Myriad Pro Light" w:hAnsi="Myriad Pro Light" w:cs="Arial"/>
          <w:sz w:val="23"/>
          <w:szCs w:val="23"/>
        </w:rPr>
        <w:tab/>
        <w:t>clergy holding office in a cathedral in the diocese;</w:t>
      </w:r>
    </w:p>
    <w:p w14:paraId="64C6BB8B" w14:textId="77777777" w:rsidR="00DC089A" w:rsidRPr="00300D73" w:rsidRDefault="00DC089A" w:rsidP="00DC089A">
      <w:pPr>
        <w:pStyle w:val="BodyTextIndent3"/>
        <w:tabs>
          <w:tab w:val="left" w:pos="709"/>
        </w:tabs>
        <w:spacing w:line="276" w:lineRule="auto"/>
        <w:ind w:left="1622" w:hanging="1622"/>
        <w:rPr>
          <w:rFonts w:ascii="Myriad Pro Light" w:hAnsi="Myriad Pro Light" w:cs="Arial"/>
          <w:sz w:val="23"/>
          <w:szCs w:val="23"/>
        </w:rPr>
      </w:pPr>
      <w:r w:rsidRPr="00300D73">
        <w:rPr>
          <w:rFonts w:ascii="Myriad Pro Light" w:hAnsi="Myriad Pro Light" w:cs="Arial"/>
          <w:sz w:val="23"/>
          <w:szCs w:val="23"/>
        </w:rPr>
        <w:tab/>
        <w:t xml:space="preserve">   (e)</w:t>
      </w:r>
      <w:r w:rsidRPr="00300D73">
        <w:rPr>
          <w:rFonts w:ascii="Myriad Pro Light" w:hAnsi="Myriad Pro Light" w:cs="Arial"/>
          <w:sz w:val="23"/>
          <w:szCs w:val="23"/>
        </w:rPr>
        <w:tab/>
      </w:r>
      <w:r w:rsidRPr="00300D73">
        <w:rPr>
          <w:rFonts w:ascii="Myriad Pro Light" w:hAnsi="Myriad Pro Light" w:cs="Arial"/>
          <w:bCs/>
          <w:sz w:val="23"/>
          <w:szCs w:val="23"/>
        </w:rPr>
        <w:t>in the diocese of London and Oxford respectively:</w:t>
      </w:r>
      <w:r w:rsidRPr="00B35957">
        <w:rPr>
          <w:rFonts w:ascii="Myriad Pro" w:hAnsi="Myriad Pro" w:cs="Arial"/>
          <w:sz w:val="23"/>
          <w:szCs w:val="23"/>
        </w:rPr>
        <w:t xml:space="preserve"> </w:t>
      </w:r>
      <w:r w:rsidRPr="00300D73">
        <w:rPr>
          <w:rFonts w:ascii="Myriad Pro Light" w:hAnsi="Myriad Pro Light" w:cs="Arial"/>
          <w:bCs/>
          <w:sz w:val="23"/>
          <w:szCs w:val="23"/>
        </w:rPr>
        <w:t>c</w:t>
      </w:r>
      <w:r w:rsidRPr="00300D73">
        <w:rPr>
          <w:rFonts w:ascii="Myriad Pro Light" w:hAnsi="Myriad Pro Light" w:cs="Arial"/>
          <w:sz w:val="23"/>
          <w:szCs w:val="23"/>
        </w:rPr>
        <w:t xml:space="preserve">lergy holding office at Westminster Abbey and St George’s Chapel, Windsor (but </w:t>
      </w:r>
      <w:r w:rsidRPr="00300D73">
        <w:rPr>
          <w:rFonts w:ascii="Myriad Pro Light" w:hAnsi="Myriad Pro Light" w:cs="Arial"/>
          <w:i/>
          <w:iCs/>
          <w:sz w:val="23"/>
          <w:szCs w:val="23"/>
        </w:rPr>
        <w:t xml:space="preserve">not </w:t>
      </w:r>
      <w:r w:rsidRPr="00300D73">
        <w:rPr>
          <w:rFonts w:ascii="Myriad Pro Light" w:hAnsi="Myriad Pro Light" w:cs="Arial"/>
          <w:sz w:val="23"/>
          <w:szCs w:val="23"/>
        </w:rPr>
        <w:t>the deans of those collegiate churches);</w:t>
      </w:r>
    </w:p>
    <w:p w14:paraId="3715B95C" w14:textId="77777777" w:rsidR="00DC089A" w:rsidRPr="00300D73" w:rsidRDefault="00DC089A" w:rsidP="00DC089A">
      <w:pPr>
        <w:pStyle w:val="BodyTextIndent3"/>
        <w:tabs>
          <w:tab w:val="left" w:pos="709"/>
        </w:tabs>
        <w:spacing w:line="276" w:lineRule="auto"/>
        <w:ind w:left="1622" w:hanging="1622"/>
        <w:rPr>
          <w:rFonts w:ascii="Myriad Pro Light" w:hAnsi="Myriad Pro Light" w:cs="Arial"/>
          <w:sz w:val="23"/>
          <w:szCs w:val="23"/>
        </w:rPr>
      </w:pPr>
      <w:r w:rsidRPr="00300D73">
        <w:rPr>
          <w:rFonts w:ascii="Myriad Pro Light" w:hAnsi="Myriad Pro Light" w:cs="Arial"/>
          <w:sz w:val="23"/>
          <w:szCs w:val="23"/>
        </w:rPr>
        <w:tab/>
        <w:t xml:space="preserve">   (f)</w:t>
      </w:r>
      <w:r w:rsidRPr="00300D73">
        <w:rPr>
          <w:rFonts w:ascii="Myriad Pro Light" w:hAnsi="Myriad Pro Light" w:cs="Arial"/>
          <w:sz w:val="23"/>
          <w:szCs w:val="23"/>
        </w:rPr>
        <w:tab/>
        <w:t>clergy licensed under seal by the bishop of the diocese (including any clergy resident outside the diocese but holding licence of the bishop of that diocese); and</w:t>
      </w:r>
    </w:p>
    <w:p w14:paraId="5774CD8C" w14:textId="77777777" w:rsidR="00DC089A" w:rsidRPr="00300D73" w:rsidRDefault="00DC089A" w:rsidP="00DC089A">
      <w:pPr>
        <w:pStyle w:val="BodyTextIndent3"/>
        <w:tabs>
          <w:tab w:val="left" w:pos="720"/>
        </w:tabs>
        <w:spacing w:after="240" w:line="276" w:lineRule="auto"/>
        <w:ind w:left="1622" w:hanging="1622"/>
        <w:rPr>
          <w:rFonts w:ascii="Myriad Pro Light" w:hAnsi="Myriad Pro Light" w:cs="Arial"/>
          <w:sz w:val="23"/>
          <w:szCs w:val="23"/>
        </w:rPr>
      </w:pPr>
      <w:r w:rsidRPr="00300D73">
        <w:rPr>
          <w:rFonts w:ascii="Myriad Pro Light" w:hAnsi="Myriad Pro Light" w:cs="Arial"/>
          <w:sz w:val="23"/>
          <w:szCs w:val="23"/>
        </w:rPr>
        <w:tab/>
        <w:t xml:space="preserve">   (g)</w:t>
      </w:r>
      <w:r w:rsidRPr="00300D73">
        <w:rPr>
          <w:rFonts w:ascii="Myriad Pro Light" w:hAnsi="Myriad Pro Light" w:cs="Arial"/>
          <w:sz w:val="23"/>
          <w:szCs w:val="23"/>
        </w:rPr>
        <w:tab/>
        <w:t>clergy with permission to officiate who are members of a deanery synod of the diocese.</w:t>
      </w:r>
    </w:p>
    <w:p w14:paraId="53E3AA1D" w14:textId="77777777" w:rsidR="00DC089A" w:rsidRPr="00300D73" w:rsidRDefault="00DC089A" w:rsidP="00DC089A">
      <w:pPr>
        <w:pStyle w:val="BodyTextIndent3"/>
        <w:tabs>
          <w:tab w:val="left" w:pos="720"/>
          <w:tab w:val="left" w:pos="2520"/>
          <w:tab w:val="left" w:pos="4590"/>
        </w:tabs>
        <w:spacing w:after="240" w:line="276" w:lineRule="auto"/>
        <w:ind w:left="720" w:hanging="720"/>
        <w:rPr>
          <w:rFonts w:ascii="Myriad Pro Light" w:hAnsi="Myriad Pro Light" w:cs="Arial"/>
          <w:sz w:val="23"/>
          <w:szCs w:val="23"/>
        </w:rPr>
      </w:pPr>
      <w:r w:rsidRPr="00300D73">
        <w:rPr>
          <w:rFonts w:ascii="Myriad Pro Light" w:hAnsi="Myriad Pro Light" w:cs="Arial"/>
          <w:sz w:val="23"/>
          <w:szCs w:val="23"/>
        </w:rPr>
        <w:t>4.</w:t>
      </w:r>
      <w:r w:rsidRPr="00300D73">
        <w:rPr>
          <w:rFonts w:ascii="Myriad Pro Light" w:hAnsi="Myriad Pro Light" w:cs="Arial"/>
          <w:sz w:val="23"/>
          <w:szCs w:val="23"/>
        </w:rPr>
        <w:tab/>
        <w:t xml:space="preserve">The following are </w:t>
      </w:r>
      <w:r w:rsidRPr="00300D73">
        <w:rPr>
          <w:rFonts w:ascii="Myriad Pro Light" w:hAnsi="Myriad Pro Light" w:cs="Arial"/>
          <w:bCs/>
          <w:i/>
          <w:iCs/>
          <w:sz w:val="23"/>
          <w:szCs w:val="23"/>
        </w:rPr>
        <w:t>not</w:t>
      </w:r>
      <w:r w:rsidRPr="00B35957">
        <w:rPr>
          <w:rFonts w:ascii="Myriad Pro" w:hAnsi="Myriad Pro" w:cs="Arial"/>
          <w:sz w:val="23"/>
          <w:szCs w:val="23"/>
        </w:rPr>
        <w:t xml:space="preserve"> </w:t>
      </w:r>
      <w:r w:rsidRPr="00300D73">
        <w:rPr>
          <w:rFonts w:ascii="Myriad Pro Light" w:hAnsi="Myriad Pro Light" w:cs="Arial"/>
          <w:sz w:val="23"/>
          <w:szCs w:val="23"/>
        </w:rPr>
        <w:t xml:space="preserve">qualified electors: </w:t>
      </w:r>
    </w:p>
    <w:p w14:paraId="6001FFE9" w14:textId="77777777" w:rsidR="00DC089A" w:rsidRPr="00300D73" w:rsidRDefault="00DC089A" w:rsidP="00DC089A">
      <w:pPr>
        <w:pStyle w:val="BodyTextIndent3"/>
        <w:tabs>
          <w:tab w:val="left" w:pos="720"/>
          <w:tab w:val="left" w:pos="1560"/>
        </w:tabs>
        <w:spacing w:line="276" w:lineRule="auto"/>
        <w:ind w:left="1560" w:hanging="1560"/>
        <w:rPr>
          <w:rFonts w:ascii="Myriad Pro Light" w:hAnsi="Myriad Pro Light" w:cs="Arial"/>
          <w:sz w:val="23"/>
          <w:szCs w:val="23"/>
        </w:rPr>
      </w:pPr>
      <w:r w:rsidRPr="00300D73">
        <w:rPr>
          <w:rFonts w:ascii="Myriad Pro Light" w:hAnsi="Myriad Pro Light" w:cs="Arial"/>
          <w:sz w:val="23"/>
          <w:szCs w:val="23"/>
        </w:rPr>
        <w:tab/>
        <w:t xml:space="preserve">   (a)</w:t>
      </w:r>
      <w:r w:rsidRPr="00300D73">
        <w:rPr>
          <w:rFonts w:ascii="Myriad Pro Light" w:hAnsi="Myriad Pro Light" w:cs="Arial"/>
          <w:sz w:val="23"/>
          <w:szCs w:val="23"/>
        </w:rPr>
        <w:tab/>
        <w:t>suffragan and other bishops who are members of the house of bishops of the diocesan synod;</w:t>
      </w:r>
    </w:p>
    <w:p w14:paraId="47C384A1" w14:textId="77777777" w:rsidR="00DC089A" w:rsidRPr="00300D73" w:rsidRDefault="00DC089A" w:rsidP="00DC089A">
      <w:pPr>
        <w:pStyle w:val="BodyTextIndent3"/>
        <w:tabs>
          <w:tab w:val="left" w:pos="720"/>
          <w:tab w:val="left" w:pos="1560"/>
        </w:tabs>
        <w:spacing w:line="276" w:lineRule="auto"/>
        <w:ind w:left="1560" w:hanging="1560"/>
        <w:rPr>
          <w:rFonts w:ascii="Myriad Pro Light" w:hAnsi="Myriad Pro Light" w:cs="Arial"/>
          <w:sz w:val="23"/>
          <w:szCs w:val="23"/>
        </w:rPr>
      </w:pPr>
      <w:r w:rsidRPr="00300D73">
        <w:rPr>
          <w:rFonts w:ascii="Myriad Pro Light" w:hAnsi="Myriad Pro Light" w:cs="Arial"/>
          <w:sz w:val="23"/>
          <w:szCs w:val="23"/>
        </w:rPr>
        <w:tab/>
        <w:t xml:space="preserve">   (b)</w:t>
      </w:r>
      <w:r w:rsidRPr="00300D73">
        <w:rPr>
          <w:rFonts w:ascii="Myriad Pro Light" w:hAnsi="Myriad Pro Light" w:cs="Arial"/>
          <w:sz w:val="23"/>
          <w:szCs w:val="23"/>
        </w:rPr>
        <w:tab/>
        <w:t>the dean of any cathedral in the diocese [</w:t>
      </w:r>
      <w:r w:rsidRPr="00300D73">
        <w:rPr>
          <w:rFonts w:ascii="Myriad Pro Light" w:hAnsi="Myriad Pro Light" w:cs="Arial"/>
          <w:bCs/>
          <w:sz w:val="23"/>
          <w:szCs w:val="23"/>
        </w:rPr>
        <w:t xml:space="preserve">and </w:t>
      </w:r>
      <w:r w:rsidRPr="00300D73">
        <w:rPr>
          <w:rFonts w:ascii="Myriad Pro Light" w:hAnsi="Myriad Pro Light" w:cs="Arial"/>
          <w:sz w:val="23"/>
          <w:szCs w:val="23"/>
        </w:rPr>
        <w:t xml:space="preserve">the dean of Jersey and the dean of Guernsey]; </w:t>
      </w:r>
    </w:p>
    <w:p w14:paraId="32C3FF69" w14:textId="77777777" w:rsidR="00DC089A" w:rsidRPr="00300D73" w:rsidRDefault="00DC089A" w:rsidP="00DC089A">
      <w:pPr>
        <w:pStyle w:val="BodyTextIndent3"/>
        <w:tabs>
          <w:tab w:val="left" w:pos="720"/>
          <w:tab w:val="left" w:pos="1560"/>
        </w:tabs>
        <w:spacing w:line="276" w:lineRule="auto"/>
        <w:ind w:left="1560" w:hanging="1560"/>
        <w:rPr>
          <w:rFonts w:ascii="Myriad Pro Light" w:hAnsi="Myriad Pro Light" w:cs="Arial"/>
          <w:sz w:val="23"/>
          <w:szCs w:val="23"/>
        </w:rPr>
      </w:pPr>
      <w:r w:rsidRPr="00300D73">
        <w:rPr>
          <w:rFonts w:ascii="Myriad Pro Light" w:hAnsi="Myriad Pro Light" w:cs="Arial"/>
          <w:sz w:val="23"/>
          <w:szCs w:val="23"/>
        </w:rPr>
        <w:tab/>
        <w:t xml:space="preserve">   (c)</w:t>
      </w:r>
      <w:r w:rsidRPr="00300D73">
        <w:rPr>
          <w:rFonts w:ascii="Myriad Pro Light" w:hAnsi="Myriad Pro Light" w:cs="Arial"/>
          <w:sz w:val="23"/>
          <w:szCs w:val="23"/>
        </w:rPr>
        <w:tab/>
        <w:t>the dean of Westminster and the dean of St. George’s Chapel, Windsor;</w:t>
      </w:r>
    </w:p>
    <w:p w14:paraId="242A40B4" w14:textId="77777777" w:rsidR="00DC089A" w:rsidRPr="00300D73" w:rsidRDefault="00DC089A" w:rsidP="00DC089A">
      <w:pPr>
        <w:pStyle w:val="BodyTextIndent3"/>
        <w:tabs>
          <w:tab w:val="left" w:pos="720"/>
          <w:tab w:val="left" w:pos="1560"/>
        </w:tabs>
        <w:spacing w:line="276" w:lineRule="auto"/>
        <w:ind w:left="1560" w:hanging="1560"/>
        <w:rPr>
          <w:rFonts w:ascii="Myriad Pro Light" w:hAnsi="Myriad Pro Light" w:cs="Arial"/>
          <w:sz w:val="23"/>
          <w:szCs w:val="23"/>
        </w:rPr>
      </w:pPr>
      <w:r w:rsidRPr="00300D73">
        <w:rPr>
          <w:rFonts w:ascii="Myriad Pro Light" w:hAnsi="Myriad Pro Light" w:cs="Arial"/>
          <w:sz w:val="23"/>
          <w:szCs w:val="23"/>
        </w:rPr>
        <w:tab/>
        <w:t xml:space="preserve">   (d)</w:t>
      </w:r>
      <w:r w:rsidRPr="00300D73">
        <w:rPr>
          <w:rFonts w:ascii="Myriad Pro Light" w:hAnsi="Myriad Pro Light" w:cs="Arial"/>
          <w:sz w:val="23"/>
          <w:szCs w:val="23"/>
        </w:rPr>
        <w:tab/>
        <w:t>all Forces chaplains;</w:t>
      </w:r>
    </w:p>
    <w:p w14:paraId="0400FFE7" w14:textId="77777777" w:rsidR="00DC089A" w:rsidRPr="00300D73" w:rsidRDefault="00DC089A" w:rsidP="00DC089A">
      <w:pPr>
        <w:pStyle w:val="BodyTextIndent3"/>
        <w:tabs>
          <w:tab w:val="left" w:pos="720"/>
          <w:tab w:val="left" w:pos="1560"/>
        </w:tabs>
        <w:spacing w:line="276" w:lineRule="auto"/>
        <w:ind w:left="1560" w:hanging="1560"/>
        <w:rPr>
          <w:rFonts w:ascii="Myriad Pro Light" w:hAnsi="Myriad Pro Light" w:cs="Arial"/>
          <w:sz w:val="23"/>
          <w:szCs w:val="23"/>
        </w:rPr>
      </w:pPr>
      <w:r w:rsidRPr="00300D73">
        <w:rPr>
          <w:rFonts w:ascii="Myriad Pro Light" w:hAnsi="Myriad Pro Light" w:cs="Arial"/>
          <w:sz w:val="23"/>
          <w:szCs w:val="23"/>
        </w:rPr>
        <w:tab/>
        <w:t xml:space="preserve">   (e)</w:t>
      </w:r>
      <w:r w:rsidRPr="00300D73">
        <w:rPr>
          <w:rFonts w:ascii="Myriad Pro Light" w:hAnsi="Myriad Pro Light" w:cs="Arial"/>
          <w:sz w:val="23"/>
          <w:szCs w:val="23"/>
        </w:rPr>
        <w:tab/>
        <w:t>the Chaplain-General of Prisons;</w:t>
      </w:r>
    </w:p>
    <w:p w14:paraId="3565F179" w14:textId="77777777" w:rsidR="00DC089A" w:rsidRPr="00300D73" w:rsidRDefault="00DC089A" w:rsidP="00DC089A">
      <w:pPr>
        <w:pStyle w:val="BodyTextIndent3"/>
        <w:tabs>
          <w:tab w:val="left" w:pos="720"/>
          <w:tab w:val="left" w:pos="1560"/>
        </w:tabs>
        <w:spacing w:line="276" w:lineRule="auto"/>
        <w:ind w:left="1560" w:hanging="1560"/>
        <w:rPr>
          <w:rFonts w:ascii="Myriad Pro Light" w:hAnsi="Myriad Pro Light" w:cs="Arial"/>
          <w:sz w:val="23"/>
          <w:szCs w:val="23"/>
        </w:rPr>
      </w:pPr>
      <w:r w:rsidRPr="00300D73">
        <w:rPr>
          <w:rFonts w:ascii="Myriad Pro Light" w:hAnsi="Myriad Pro Light" w:cs="Arial"/>
          <w:sz w:val="23"/>
          <w:szCs w:val="23"/>
        </w:rPr>
        <w:tab/>
        <w:t xml:space="preserve">   (f)</w:t>
      </w:r>
      <w:r w:rsidRPr="00300D73">
        <w:rPr>
          <w:rFonts w:ascii="Myriad Pro Light" w:hAnsi="Myriad Pro Light" w:cs="Arial"/>
          <w:sz w:val="23"/>
          <w:szCs w:val="23"/>
        </w:rPr>
        <w:tab/>
        <w:t xml:space="preserve">electors in the universities and TEIs constituency; and </w:t>
      </w:r>
    </w:p>
    <w:p w14:paraId="58890AB2" w14:textId="77D202C0" w:rsidR="00B820A4" w:rsidRPr="007456F9" w:rsidRDefault="00DC089A" w:rsidP="007456F9">
      <w:pPr>
        <w:pStyle w:val="BodyTextIndent3"/>
        <w:tabs>
          <w:tab w:val="left" w:pos="720"/>
          <w:tab w:val="left" w:pos="1560"/>
        </w:tabs>
        <w:spacing w:line="276" w:lineRule="auto"/>
        <w:ind w:left="1560" w:hanging="1560"/>
        <w:rPr>
          <w:rFonts w:ascii="Myriad Pro Light" w:hAnsi="Myriad Pro Light" w:cs="Arial"/>
          <w:sz w:val="23"/>
          <w:szCs w:val="23"/>
        </w:rPr>
      </w:pPr>
      <w:r w:rsidRPr="00300D73">
        <w:rPr>
          <w:rFonts w:ascii="Myriad Pro Light" w:hAnsi="Myriad Pro Light" w:cs="Arial"/>
          <w:sz w:val="23"/>
          <w:szCs w:val="23"/>
        </w:rPr>
        <w:tab/>
        <w:t xml:space="preserve">   (g)</w:t>
      </w:r>
      <w:r w:rsidRPr="00300D73">
        <w:rPr>
          <w:rFonts w:ascii="Myriad Pro Light" w:hAnsi="Myriad Pro Light" w:cs="Arial"/>
          <w:sz w:val="23"/>
          <w:szCs w:val="23"/>
        </w:rPr>
        <w:tab/>
        <w:t>members of religious communities.</w:t>
      </w:r>
    </w:p>
    <w:p w14:paraId="2FB7CA73" w14:textId="77777777" w:rsidR="00E83D21" w:rsidRDefault="00E83D21" w:rsidP="00BE6BD2">
      <w:pPr>
        <w:rPr>
          <w:rFonts w:ascii="Myriad Pro Light" w:hAnsi="Myriad Pro Light"/>
        </w:rPr>
      </w:pPr>
    </w:p>
    <w:p w14:paraId="65A2E2FB" w14:textId="77777777" w:rsidR="00F53979" w:rsidRPr="00BD7E77" w:rsidRDefault="00F53979" w:rsidP="00F53979">
      <w:pPr>
        <w:spacing w:before="240" w:after="240"/>
        <w:rPr>
          <w:rFonts w:ascii="Myriad Pro" w:hAnsi="Myriad Pro" w:cs="Tahoma"/>
          <w:sz w:val="22"/>
          <w:szCs w:val="22"/>
        </w:rPr>
      </w:pPr>
      <w:r w:rsidRPr="00BD7E77">
        <w:rPr>
          <w:rFonts w:ascii="Myriad Pro" w:hAnsi="Myriad Pro" w:cs="Tahoma"/>
          <w:sz w:val="22"/>
          <w:szCs w:val="22"/>
        </w:rPr>
        <w:t>Electoral addresses</w:t>
      </w:r>
    </w:p>
    <w:p w14:paraId="34EAB1C4" w14:textId="77777777" w:rsidR="00F53979" w:rsidRPr="00BD7E77" w:rsidRDefault="00F53979" w:rsidP="00F53979">
      <w:pPr>
        <w:spacing w:after="200" w:line="276" w:lineRule="auto"/>
        <w:rPr>
          <w:rFonts w:ascii="Myriad Pro Light" w:hAnsi="Myriad Pro Light" w:cs="Tahoma"/>
          <w:sz w:val="22"/>
          <w:szCs w:val="22"/>
        </w:rPr>
      </w:pPr>
      <w:r w:rsidRPr="00BD7E77">
        <w:rPr>
          <w:rFonts w:ascii="Myriad Pro Light" w:hAnsi="Myriad Pro Light" w:cs="Tahoma"/>
          <w:sz w:val="22"/>
          <w:szCs w:val="22"/>
        </w:rPr>
        <w:t>Any candidate may request the presiding officer to despatch an election address (consisting of not more than one sheet of A4 paper, which may be printed on both sides) from that candidate to every elector in the diocese. Election addresses will be sent by the presiding officer to the electors with the voting papers. If any candidate wishes to send an election address, one original copy (suitable for photocopying) must be provided by the candidate at the candidate’s own expense. This must either be delivered to the presiding officer at the address above or sent by e-mail</w:t>
      </w:r>
      <w:r>
        <w:rPr>
          <w:rFonts w:ascii="Myriad Pro Light" w:hAnsi="Myriad Pro Light" w:cs="Tahoma"/>
          <w:sz w:val="22"/>
          <w:szCs w:val="22"/>
        </w:rPr>
        <w:t xml:space="preserve"> (in PDF format)</w:t>
      </w:r>
      <w:r w:rsidRPr="00BD7E77">
        <w:rPr>
          <w:rFonts w:ascii="Myriad Pro Light" w:hAnsi="Myriad Pro Light" w:cs="Tahoma"/>
          <w:sz w:val="22"/>
          <w:szCs w:val="22"/>
        </w:rPr>
        <w:t xml:space="preserve"> to: </w:t>
      </w:r>
      <w:hyperlink r:id="rId12" w:history="1">
        <w:r w:rsidRPr="00AC3FCE">
          <w:rPr>
            <w:rStyle w:val="Hyperlink"/>
            <w:rFonts w:ascii="Myriad Pro Light" w:hAnsi="Myriad Pro Light" w:cs="Tahoma"/>
            <w:sz w:val="22"/>
            <w:szCs w:val="22"/>
          </w:rPr>
          <w:t>GS2026@southwark.anglican.org</w:t>
        </w:r>
      </w:hyperlink>
      <w:r w:rsidRPr="00BD7E77">
        <w:rPr>
          <w:rFonts w:ascii="Myriad Pro Light" w:hAnsi="Myriad Pro Light" w:cs="Tahoma"/>
          <w:sz w:val="22"/>
          <w:szCs w:val="22"/>
        </w:rPr>
        <w:t xml:space="preserve"> and received by the presiding officer by 7 September 12noon. The presiding officer is under no obligation to circulate addresses received after the due date or which are not in the prescribed form.</w:t>
      </w:r>
      <w:r>
        <w:rPr>
          <w:rFonts w:ascii="Myriad Pro Light" w:hAnsi="Myriad Pro Light" w:cs="Tahoma"/>
          <w:sz w:val="22"/>
          <w:szCs w:val="22"/>
        </w:rPr>
        <w:t xml:space="preserve"> The presiding officer will upload the addresses as received.</w:t>
      </w:r>
    </w:p>
    <w:p w14:paraId="5ABF5C9D" w14:textId="77777777" w:rsidR="00F878D3" w:rsidRDefault="00F878D3" w:rsidP="00BE6BD2">
      <w:pPr>
        <w:rPr>
          <w:rFonts w:ascii="Myriad Pro Light" w:hAnsi="Myriad Pro Light"/>
        </w:rPr>
      </w:pPr>
    </w:p>
    <w:p w14:paraId="0AD8C7A4" w14:textId="77777777" w:rsidR="00F878D3" w:rsidRDefault="00F878D3" w:rsidP="00BE6BD2">
      <w:pPr>
        <w:rPr>
          <w:rFonts w:ascii="Myriad Pro Light" w:hAnsi="Myriad Pro Light"/>
        </w:rPr>
      </w:pPr>
    </w:p>
    <w:p w14:paraId="0B67D08D" w14:textId="77777777" w:rsidR="00F878D3" w:rsidRDefault="00F878D3" w:rsidP="00BE6BD2">
      <w:pPr>
        <w:rPr>
          <w:rFonts w:ascii="Myriad Pro Light" w:hAnsi="Myriad Pro Light"/>
        </w:rPr>
      </w:pPr>
    </w:p>
    <w:p w14:paraId="4477BEA6" w14:textId="77777777" w:rsidR="00F878D3" w:rsidRDefault="00F878D3" w:rsidP="00BE6BD2">
      <w:pPr>
        <w:rPr>
          <w:rFonts w:ascii="Myriad Pro Light" w:hAnsi="Myriad Pro Light"/>
        </w:rPr>
      </w:pPr>
    </w:p>
    <w:p w14:paraId="59F23EA0" w14:textId="3D596428" w:rsidR="007456F9" w:rsidRDefault="007456F9">
      <w:pPr>
        <w:spacing w:after="200" w:line="276" w:lineRule="auto"/>
        <w:rPr>
          <w:rFonts w:ascii="Myriad Pro Light" w:hAnsi="Myriad Pro Light"/>
        </w:rPr>
      </w:pPr>
      <w:r>
        <w:rPr>
          <w:rFonts w:ascii="Myriad Pro Light" w:hAnsi="Myriad Pro Light"/>
        </w:rPr>
        <w:br w:type="page"/>
      </w:r>
    </w:p>
    <w:p w14:paraId="59F645AA" w14:textId="77777777" w:rsidR="0094214E" w:rsidRPr="00BD7E77" w:rsidRDefault="0094214E" w:rsidP="0094214E">
      <w:pPr>
        <w:spacing w:after="200" w:line="276" w:lineRule="auto"/>
        <w:jc w:val="center"/>
        <w:rPr>
          <w:rFonts w:ascii="Myriad Pro" w:hAnsi="Myriad Pro" w:cs="Tahoma"/>
          <w:sz w:val="22"/>
          <w:szCs w:val="22"/>
        </w:rPr>
      </w:pPr>
      <w:r w:rsidRPr="00BD7E77">
        <w:rPr>
          <w:rFonts w:ascii="Myriad Pro" w:hAnsi="Myriad Pro" w:cs="Tahoma"/>
          <w:sz w:val="22"/>
          <w:szCs w:val="22"/>
        </w:rPr>
        <w:lastRenderedPageBreak/>
        <w:t>ABOUT GENERAL SYNOD</w:t>
      </w:r>
    </w:p>
    <w:p w14:paraId="57DB63EC" w14:textId="77777777" w:rsidR="0094214E" w:rsidRPr="00BD7E77" w:rsidRDefault="0094214E" w:rsidP="0094214E">
      <w:pPr>
        <w:spacing w:after="200" w:line="276" w:lineRule="auto"/>
        <w:rPr>
          <w:rFonts w:ascii="Myriad Pro" w:hAnsi="Myriad Pro" w:cs="Tahoma"/>
          <w:sz w:val="22"/>
          <w:szCs w:val="22"/>
        </w:rPr>
      </w:pPr>
      <w:r w:rsidRPr="00BD7E77">
        <w:rPr>
          <w:rFonts w:ascii="Myriad Pro" w:hAnsi="Myriad Pro" w:cs="Tahoma"/>
          <w:sz w:val="22"/>
          <w:szCs w:val="22"/>
        </w:rPr>
        <w:t xml:space="preserve">Meetings of the General Synod, Committees and Commissions </w:t>
      </w:r>
    </w:p>
    <w:p w14:paraId="1695346C" w14:textId="77777777" w:rsidR="0094214E" w:rsidRPr="00BD7E77" w:rsidRDefault="0094214E" w:rsidP="0094214E">
      <w:pPr>
        <w:spacing w:after="200" w:line="276" w:lineRule="auto"/>
        <w:rPr>
          <w:rFonts w:ascii="Myriad Pro Light" w:hAnsi="Myriad Pro Light" w:cs="Tahoma"/>
          <w:sz w:val="22"/>
          <w:szCs w:val="22"/>
        </w:rPr>
      </w:pPr>
      <w:r w:rsidRPr="00BD7E77">
        <w:rPr>
          <w:rFonts w:ascii="Myriad Pro Light" w:hAnsi="Myriad Pro Light" w:cs="Tahoma"/>
          <w:sz w:val="22"/>
          <w:szCs w:val="22"/>
        </w:rPr>
        <w:t xml:space="preserve">1. The frequency and length of meetings of the full General Synod follow a regular pattern of two or three meetings in a calendar year. </w:t>
      </w:r>
    </w:p>
    <w:p w14:paraId="7508C4FC" w14:textId="77777777" w:rsidR="0094214E" w:rsidRPr="00BD7E77" w:rsidRDefault="0094214E" w:rsidP="0094214E">
      <w:pPr>
        <w:spacing w:after="200" w:line="276" w:lineRule="auto"/>
        <w:rPr>
          <w:rFonts w:ascii="Myriad Pro Light" w:hAnsi="Myriad Pro Light" w:cs="Tahoma"/>
          <w:sz w:val="22"/>
          <w:szCs w:val="22"/>
        </w:rPr>
      </w:pPr>
      <w:r w:rsidRPr="00BD7E77">
        <w:rPr>
          <w:rFonts w:ascii="Myriad Pro Light" w:hAnsi="Myriad Pro Light" w:cs="Tahoma"/>
          <w:sz w:val="22"/>
          <w:szCs w:val="22"/>
        </w:rPr>
        <w:t xml:space="preserve">2. The months in which meetings are held are February, July and November (if required). The February meeting and any November meeting is non-residential and takes place at Church House, Westminster, London SW1; but the July meeting is held residentially at the University of York. </w:t>
      </w:r>
    </w:p>
    <w:p w14:paraId="6C79E8C3" w14:textId="77777777" w:rsidR="0094214E" w:rsidRPr="00BD7E77" w:rsidRDefault="0094214E" w:rsidP="0094214E">
      <w:pPr>
        <w:spacing w:after="200" w:line="276" w:lineRule="auto"/>
        <w:rPr>
          <w:rFonts w:ascii="Myriad Pro Light" w:hAnsi="Myriad Pro Light" w:cs="Tahoma"/>
          <w:sz w:val="22"/>
          <w:szCs w:val="22"/>
        </w:rPr>
      </w:pPr>
      <w:r w:rsidRPr="00BD7E77">
        <w:rPr>
          <w:rFonts w:ascii="Myriad Pro Light" w:hAnsi="Myriad Pro Light" w:cs="Tahoma"/>
          <w:sz w:val="22"/>
          <w:szCs w:val="22"/>
        </w:rPr>
        <w:t xml:space="preserve">3. The weeks during which the meetings are held each year are fixed in advance by a Synod resolution passed no later than the July meeting of the previous year. The Business Committee of the General Synod then informs Synod members in the agenda paper for each meeting of the precise dates (within the pre-arranged weeks) on which the Synod will meet, in the light of the needs of that </w:t>
      </w:r>
      <w:proofErr w:type="gramStart"/>
      <w:r w:rsidRPr="00BD7E77">
        <w:rPr>
          <w:rFonts w:ascii="Myriad Pro Light" w:hAnsi="Myriad Pro Light" w:cs="Tahoma"/>
          <w:sz w:val="22"/>
          <w:szCs w:val="22"/>
        </w:rPr>
        <w:t>particular agenda</w:t>
      </w:r>
      <w:proofErr w:type="gramEnd"/>
      <w:r w:rsidRPr="00BD7E77">
        <w:rPr>
          <w:rFonts w:ascii="Myriad Pro Light" w:hAnsi="Myriad Pro Light" w:cs="Tahoma"/>
          <w:sz w:val="22"/>
          <w:szCs w:val="22"/>
        </w:rPr>
        <w:t>.</w:t>
      </w:r>
    </w:p>
    <w:p w14:paraId="1BE36C5D" w14:textId="77777777" w:rsidR="0094214E" w:rsidRPr="00BD7E77" w:rsidRDefault="0094214E" w:rsidP="0094214E">
      <w:pPr>
        <w:spacing w:after="200" w:line="276" w:lineRule="auto"/>
        <w:rPr>
          <w:rFonts w:ascii="Myriad Pro Light" w:hAnsi="Myriad Pro Light" w:cs="Tahoma"/>
          <w:sz w:val="22"/>
          <w:szCs w:val="22"/>
        </w:rPr>
      </w:pPr>
      <w:r w:rsidRPr="00BD7E77">
        <w:rPr>
          <w:rFonts w:ascii="Myriad Pro Light" w:hAnsi="Myriad Pro Light" w:cs="Tahoma"/>
          <w:sz w:val="22"/>
          <w:szCs w:val="22"/>
        </w:rPr>
        <w:t xml:space="preserve">4. The normal pattern of February meetings in London spans up to six days ending on a Saturday (though it is most unlikely that the meetings would begin as early as the Monday), the sitting hours on each day usually being from 9.30 a.m. to 1.00 p.m. and from 2.30 p.m. to 7.00 p.m. However, the Business Committee agreed that in 2023, the meeting dates will include a weekend. </w:t>
      </w:r>
    </w:p>
    <w:p w14:paraId="7EC0F86F" w14:textId="77777777" w:rsidR="0094214E" w:rsidRPr="00BD7E77" w:rsidRDefault="0094214E" w:rsidP="0094214E">
      <w:pPr>
        <w:spacing w:after="200" w:line="276" w:lineRule="auto"/>
        <w:rPr>
          <w:rFonts w:ascii="Myriad Pro Light" w:hAnsi="Myriad Pro Light" w:cs="Tahoma"/>
          <w:sz w:val="22"/>
          <w:szCs w:val="22"/>
        </w:rPr>
      </w:pPr>
      <w:r w:rsidRPr="00BD7E77">
        <w:rPr>
          <w:rFonts w:ascii="Myriad Pro Light" w:hAnsi="Myriad Pro Light" w:cs="Tahoma"/>
          <w:sz w:val="22"/>
          <w:szCs w:val="22"/>
        </w:rPr>
        <w:t xml:space="preserve">5. In York, residential meetings are usually held over a weekend from Friday evening to not later than lunchtime on Tuesday. The Synod does not transact business on Sunday morning during a weekend residential meeting. Instead, by invitation of the Dean and Chapter, members </w:t>
      </w:r>
      <w:proofErr w:type="gramStart"/>
      <w:r w:rsidRPr="00BD7E77">
        <w:rPr>
          <w:rFonts w:ascii="Myriad Pro Light" w:hAnsi="Myriad Pro Light" w:cs="Tahoma"/>
          <w:sz w:val="22"/>
          <w:szCs w:val="22"/>
        </w:rPr>
        <w:t>are able to</w:t>
      </w:r>
      <w:proofErr w:type="gramEnd"/>
      <w:r w:rsidRPr="00BD7E77">
        <w:rPr>
          <w:rFonts w:ascii="Myriad Pro Light" w:hAnsi="Myriad Pro Light" w:cs="Tahoma"/>
          <w:sz w:val="22"/>
          <w:szCs w:val="22"/>
        </w:rPr>
        <w:t xml:space="preserve"> attend a Sung Eucharist in York Minster. </w:t>
      </w:r>
    </w:p>
    <w:p w14:paraId="4C07B38F" w14:textId="77777777" w:rsidR="0094214E" w:rsidRPr="00BD7E77" w:rsidRDefault="0094214E" w:rsidP="0094214E">
      <w:pPr>
        <w:spacing w:after="200" w:line="276" w:lineRule="auto"/>
        <w:rPr>
          <w:rFonts w:ascii="Myriad Pro Light" w:hAnsi="Myriad Pro Light" w:cs="Tahoma"/>
          <w:sz w:val="22"/>
          <w:szCs w:val="22"/>
        </w:rPr>
      </w:pPr>
      <w:r w:rsidRPr="00BD7E77">
        <w:rPr>
          <w:rFonts w:ascii="Myriad Pro Light" w:hAnsi="Myriad Pro Light" w:cs="Tahoma"/>
          <w:sz w:val="22"/>
          <w:szCs w:val="22"/>
        </w:rPr>
        <w:t xml:space="preserve">6. The dates already agreed for meetings of the Synod in 2026-2032 are as follows: </w:t>
      </w:r>
    </w:p>
    <w:p w14:paraId="5E804AE4" w14:textId="77777777" w:rsidR="0094214E" w:rsidRPr="00BD7E77" w:rsidRDefault="0094214E" w:rsidP="0094214E">
      <w:pPr>
        <w:spacing w:after="200" w:line="276" w:lineRule="auto"/>
        <w:rPr>
          <w:rFonts w:ascii="Myriad Pro Light" w:hAnsi="Myriad Pro Light" w:cs="Tahoma"/>
          <w:sz w:val="22"/>
          <w:szCs w:val="22"/>
        </w:rPr>
      </w:pPr>
      <w:r w:rsidRPr="00BD7E77">
        <w:rPr>
          <w:rFonts w:ascii="Myriad Pro Light" w:hAnsi="Myriad Pro Light" w:cs="Tahoma"/>
          <w:sz w:val="22"/>
          <w:szCs w:val="22"/>
        </w:rPr>
        <w:t>2026</w:t>
      </w:r>
    </w:p>
    <w:p w14:paraId="7AC5F3C7" w14:textId="77777777" w:rsidR="0094214E" w:rsidRPr="00BD7E77" w:rsidRDefault="0094214E" w:rsidP="0094214E">
      <w:pPr>
        <w:pStyle w:val="ListParagraph"/>
        <w:numPr>
          <w:ilvl w:val="0"/>
          <w:numId w:val="15"/>
        </w:numPr>
        <w:spacing w:after="200" w:line="276" w:lineRule="auto"/>
        <w:rPr>
          <w:rFonts w:ascii="Myriad Pro Light" w:hAnsi="Myriad Pro Light" w:cs="Tahoma"/>
          <w:sz w:val="22"/>
          <w:szCs w:val="22"/>
        </w:rPr>
      </w:pPr>
      <w:r w:rsidRPr="00BD7E77">
        <w:rPr>
          <w:rFonts w:ascii="Myriad Pro Light" w:hAnsi="Myriad Pro Light" w:cs="Tahoma"/>
          <w:sz w:val="22"/>
          <w:szCs w:val="22"/>
        </w:rPr>
        <w:t>16-18 November (London)</w:t>
      </w:r>
    </w:p>
    <w:p w14:paraId="1726092A" w14:textId="77777777" w:rsidR="0094214E" w:rsidRPr="00BD7E77" w:rsidRDefault="0094214E" w:rsidP="0094214E">
      <w:pPr>
        <w:pStyle w:val="ListParagraph"/>
        <w:spacing w:after="200" w:line="276" w:lineRule="auto"/>
        <w:ind w:left="0"/>
        <w:rPr>
          <w:rFonts w:ascii="Myriad Pro Light" w:hAnsi="Myriad Pro Light" w:cs="Tahoma"/>
          <w:sz w:val="22"/>
          <w:szCs w:val="22"/>
        </w:rPr>
      </w:pPr>
      <w:r w:rsidRPr="00BD7E77">
        <w:rPr>
          <w:rFonts w:ascii="Myriad Pro Light" w:hAnsi="Myriad Pro Light" w:cs="Tahoma"/>
          <w:sz w:val="22"/>
          <w:szCs w:val="22"/>
        </w:rPr>
        <w:t>2027</w:t>
      </w:r>
    </w:p>
    <w:p w14:paraId="293A4B14" w14:textId="77777777" w:rsidR="0094214E" w:rsidRPr="00BD7E77" w:rsidRDefault="0094214E" w:rsidP="0094214E">
      <w:pPr>
        <w:pStyle w:val="ListParagraph"/>
        <w:numPr>
          <w:ilvl w:val="0"/>
          <w:numId w:val="15"/>
        </w:numPr>
        <w:spacing w:after="200" w:line="276" w:lineRule="auto"/>
        <w:rPr>
          <w:rFonts w:ascii="Myriad Pro Light" w:hAnsi="Myriad Pro Light" w:cs="Tahoma"/>
          <w:sz w:val="22"/>
          <w:szCs w:val="22"/>
        </w:rPr>
      </w:pPr>
      <w:r w:rsidRPr="00BD7E77">
        <w:rPr>
          <w:rFonts w:ascii="Myriad Pro Light" w:hAnsi="Myriad Pro Light" w:cs="Tahoma"/>
          <w:sz w:val="22"/>
          <w:szCs w:val="22"/>
        </w:rPr>
        <w:t>22-26 February (London)</w:t>
      </w:r>
    </w:p>
    <w:p w14:paraId="3C5F084C" w14:textId="77777777" w:rsidR="0094214E" w:rsidRPr="00BD7E77" w:rsidRDefault="0094214E" w:rsidP="0094214E">
      <w:pPr>
        <w:pStyle w:val="ListParagraph"/>
        <w:numPr>
          <w:ilvl w:val="0"/>
          <w:numId w:val="15"/>
        </w:numPr>
        <w:spacing w:after="200" w:line="276" w:lineRule="auto"/>
        <w:rPr>
          <w:rFonts w:ascii="Myriad Pro Light" w:hAnsi="Myriad Pro Light" w:cs="Tahoma"/>
          <w:sz w:val="22"/>
          <w:szCs w:val="22"/>
        </w:rPr>
      </w:pPr>
      <w:r w:rsidRPr="00BD7E77">
        <w:rPr>
          <w:rFonts w:ascii="Myriad Pro Light" w:hAnsi="Myriad Pro Light" w:cs="Tahoma"/>
          <w:sz w:val="22"/>
          <w:szCs w:val="22"/>
        </w:rPr>
        <w:t>9-13 July (York)</w:t>
      </w:r>
    </w:p>
    <w:p w14:paraId="24CE10C5" w14:textId="77777777" w:rsidR="0094214E" w:rsidRPr="00BD7E77" w:rsidRDefault="0094214E" w:rsidP="0094214E">
      <w:pPr>
        <w:pStyle w:val="ListParagraph"/>
        <w:numPr>
          <w:ilvl w:val="0"/>
          <w:numId w:val="15"/>
        </w:numPr>
        <w:spacing w:after="200" w:line="276" w:lineRule="auto"/>
        <w:rPr>
          <w:rFonts w:ascii="Myriad Pro Light" w:hAnsi="Myriad Pro Light" w:cs="Tahoma"/>
          <w:sz w:val="22"/>
          <w:szCs w:val="22"/>
        </w:rPr>
      </w:pPr>
      <w:r w:rsidRPr="00BD7E77">
        <w:rPr>
          <w:rFonts w:ascii="Myriad Pro Light" w:hAnsi="Myriad Pro Light" w:cs="Tahoma"/>
          <w:sz w:val="22"/>
          <w:szCs w:val="22"/>
        </w:rPr>
        <w:t>15-17 November (London)</w:t>
      </w:r>
    </w:p>
    <w:p w14:paraId="10662225" w14:textId="77777777" w:rsidR="0094214E" w:rsidRPr="00BD7E77" w:rsidRDefault="0094214E" w:rsidP="0094214E">
      <w:pPr>
        <w:pStyle w:val="ListParagraph"/>
        <w:spacing w:after="200" w:line="276" w:lineRule="auto"/>
        <w:ind w:left="0"/>
        <w:rPr>
          <w:rFonts w:ascii="Myriad Pro Light" w:hAnsi="Myriad Pro Light" w:cs="Tahoma"/>
          <w:sz w:val="22"/>
          <w:szCs w:val="22"/>
        </w:rPr>
      </w:pPr>
      <w:r w:rsidRPr="00BD7E77">
        <w:rPr>
          <w:rFonts w:ascii="Myriad Pro Light" w:hAnsi="Myriad Pro Light" w:cs="Tahoma"/>
          <w:sz w:val="22"/>
          <w:szCs w:val="22"/>
        </w:rPr>
        <w:t>2028</w:t>
      </w:r>
    </w:p>
    <w:p w14:paraId="3938B158" w14:textId="77777777" w:rsidR="0094214E" w:rsidRPr="00BD7E77" w:rsidRDefault="0094214E" w:rsidP="0094214E">
      <w:pPr>
        <w:pStyle w:val="ListParagraph"/>
        <w:numPr>
          <w:ilvl w:val="0"/>
          <w:numId w:val="16"/>
        </w:numPr>
        <w:spacing w:after="200" w:line="276" w:lineRule="auto"/>
        <w:rPr>
          <w:rFonts w:ascii="Myriad Pro Light" w:hAnsi="Myriad Pro Light" w:cs="Tahoma"/>
          <w:sz w:val="22"/>
          <w:szCs w:val="22"/>
        </w:rPr>
      </w:pPr>
      <w:r w:rsidRPr="00BD7E77">
        <w:rPr>
          <w:rFonts w:ascii="Myriad Pro Light" w:hAnsi="Myriad Pro Light" w:cs="Tahoma"/>
          <w:sz w:val="22"/>
          <w:szCs w:val="22"/>
        </w:rPr>
        <w:t>14-22 February (London)</w:t>
      </w:r>
    </w:p>
    <w:p w14:paraId="4EF856E2" w14:textId="77777777" w:rsidR="0094214E" w:rsidRPr="00BD7E77" w:rsidRDefault="0094214E" w:rsidP="0094214E">
      <w:pPr>
        <w:pStyle w:val="ListParagraph"/>
        <w:numPr>
          <w:ilvl w:val="0"/>
          <w:numId w:val="16"/>
        </w:numPr>
        <w:spacing w:after="200" w:line="276" w:lineRule="auto"/>
        <w:rPr>
          <w:rFonts w:ascii="Myriad Pro Light" w:hAnsi="Myriad Pro Light" w:cs="Tahoma"/>
          <w:sz w:val="22"/>
          <w:szCs w:val="22"/>
        </w:rPr>
      </w:pPr>
      <w:r w:rsidRPr="00BD7E77">
        <w:rPr>
          <w:rFonts w:ascii="Myriad Pro Light" w:hAnsi="Myriad Pro Light" w:cs="Tahoma"/>
          <w:sz w:val="22"/>
          <w:szCs w:val="22"/>
        </w:rPr>
        <w:t>7-11 July (York)</w:t>
      </w:r>
    </w:p>
    <w:p w14:paraId="2829F4BE" w14:textId="77777777" w:rsidR="0094214E" w:rsidRPr="00BD7E77" w:rsidRDefault="0094214E" w:rsidP="0094214E">
      <w:pPr>
        <w:pStyle w:val="ListParagraph"/>
        <w:numPr>
          <w:ilvl w:val="0"/>
          <w:numId w:val="16"/>
        </w:numPr>
        <w:spacing w:after="200" w:line="276" w:lineRule="auto"/>
        <w:rPr>
          <w:rFonts w:ascii="Myriad Pro Light" w:hAnsi="Myriad Pro Light" w:cs="Tahoma"/>
          <w:sz w:val="22"/>
          <w:szCs w:val="22"/>
        </w:rPr>
      </w:pPr>
      <w:r w:rsidRPr="00BD7E77">
        <w:rPr>
          <w:rFonts w:ascii="Myriad Pro Light" w:hAnsi="Myriad Pro Light" w:cs="Tahoma"/>
          <w:sz w:val="22"/>
          <w:szCs w:val="22"/>
        </w:rPr>
        <w:t>20-22 November (London)</w:t>
      </w:r>
    </w:p>
    <w:p w14:paraId="6C9EF24A" w14:textId="77777777" w:rsidR="0094214E" w:rsidRPr="00BD7E77" w:rsidRDefault="0094214E" w:rsidP="0094214E">
      <w:pPr>
        <w:pStyle w:val="ListParagraph"/>
        <w:spacing w:after="200" w:line="276" w:lineRule="auto"/>
        <w:ind w:left="0"/>
        <w:rPr>
          <w:rFonts w:ascii="Myriad Pro Light" w:hAnsi="Myriad Pro Light" w:cs="Tahoma"/>
          <w:sz w:val="22"/>
          <w:szCs w:val="22"/>
        </w:rPr>
      </w:pPr>
      <w:r w:rsidRPr="00BD7E77">
        <w:rPr>
          <w:rFonts w:ascii="Myriad Pro Light" w:hAnsi="Myriad Pro Light" w:cs="Tahoma"/>
          <w:sz w:val="22"/>
          <w:szCs w:val="22"/>
        </w:rPr>
        <w:t>2029</w:t>
      </w:r>
    </w:p>
    <w:p w14:paraId="28C1F5D9" w14:textId="77777777" w:rsidR="0094214E" w:rsidRPr="00BD7E77" w:rsidRDefault="0094214E" w:rsidP="0094214E">
      <w:pPr>
        <w:pStyle w:val="ListParagraph"/>
        <w:numPr>
          <w:ilvl w:val="0"/>
          <w:numId w:val="17"/>
        </w:numPr>
        <w:spacing w:after="200" w:line="276" w:lineRule="auto"/>
        <w:rPr>
          <w:rFonts w:ascii="Myriad Pro Light" w:hAnsi="Myriad Pro Light" w:cs="Tahoma"/>
          <w:sz w:val="22"/>
          <w:szCs w:val="22"/>
        </w:rPr>
      </w:pPr>
      <w:r w:rsidRPr="00BD7E77">
        <w:rPr>
          <w:rFonts w:ascii="Myriad Pro Light" w:hAnsi="Myriad Pro Light" w:cs="Tahoma"/>
          <w:sz w:val="22"/>
          <w:szCs w:val="22"/>
        </w:rPr>
        <w:t>19-27 February (London</w:t>
      </w:r>
    </w:p>
    <w:p w14:paraId="34014E24" w14:textId="77777777" w:rsidR="0094214E" w:rsidRPr="00BD7E77" w:rsidRDefault="0094214E" w:rsidP="0094214E">
      <w:pPr>
        <w:pStyle w:val="ListParagraph"/>
        <w:numPr>
          <w:ilvl w:val="0"/>
          <w:numId w:val="17"/>
        </w:numPr>
        <w:spacing w:after="200" w:line="276" w:lineRule="auto"/>
        <w:rPr>
          <w:rFonts w:ascii="Myriad Pro Light" w:hAnsi="Myriad Pro Light" w:cs="Tahoma"/>
          <w:sz w:val="22"/>
          <w:szCs w:val="22"/>
        </w:rPr>
      </w:pPr>
      <w:r w:rsidRPr="00BD7E77">
        <w:rPr>
          <w:rFonts w:ascii="Myriad Pro Light" w:hAnsi="Myriad Pro Light" w:cs="Tahoma"/>
          <w:sz w:val="22"/>
          <w:szCs w:val="22"/>
        </w:rPr>
        <w:t>6-10 July (York)</w:t>
      </w:r>
    </w:p>
    <w:p w14:paraId="311F796B" w14:textId="77777777" w:rsidR="0094214E" w:rsidRPr="00BD7E77" w:rsidRDefault="0094214E" w:rsidP="0094214E">
      <w:pPr>
        <w:pStyle w:val="ListParagraph"/>
        <w:numPr>
          <w:ilvl w:val="0"/>
          <w:numId w:val="17"/>
        </w:numPr>
        <w:spacing w:after="200" w:line="276" w:lineRule="auto"/>
        <w:rPr>
          <w:rFonts w:ascii="Myriad Pro Light" w:hAnsi="Myriad Pro Light" w:cs="Tahoma"/>
          <w:sz w:val="22"/>
          <w:szCs w:val="22"/>
        </w:rPr>
      </w:pPr>
      <w:r w:rsidRPr="00BD7E77">
        <w:rPr>
          <w:rFonts w:ascii="Myriad Pro Light" w:hAnsi="Myriad Pro Light" w:cs="Tahoma"/>
          <w:sz w:val="22"/>
          <w:szCs w:val="22"/>
        </w:rPr>
        <w:t>19-21 November (London)</w:t>
      </w:r>
    </w:p>
    <w:p w14:paraId="1F81DC82" w14:textId="77777777" w:rsidR="0094214E" w:rsidRPr="00BD7E77" w:rsidRDefault="0094214E" w:rsidP="0094214E">
      <w:pPr>
        <w:spacing w:after="200" w:line="276" w:lineRule="auto"/>
        <w:rPr>
          <w:rFonts w:ascii="Myriad Pro Light" w:hAnsi="Myriad Pro Light" w:cs="Tahoma"/>
          <w:sz w:val="22"/>
          <w:szCs w:val="22"/>
        </w:rPr>
      </w:pPr>
      <w:r w:rsidRPr="00BD7E77">
        <w:rPr>
          <w:rFonts w:ascii="Myriad Pro Light" w:hAnsi="Myriad Pro Light" w:cs="Tahoma"/>
          <w:sz w:val="22"/>
          <w:szCs w:val="22"/>
        </w:rPr>
        <w:t xml:space="preserve">7. Members are not required to record their attendance at any full meeting and do not have to comply with any convention or Standing Order requiring them to attend any minimum number of meetings. It rests with </w:t>
      </w:r>
      <w:proofErr w:type="gramStart"/>
      <w:r w:rsidRPr="00BD7E77">
        <w:rPr>
          <w:rFonts w:ascii="Myriad Pro Light" w:hAnsi="Myriad Pro Light" w:cs="Tahoma"/>
          <w:sz w:val="22"/>
          <w:szCs w:val="22"/>
        </w:rPr>
        <w:t>each individual</w:t>
      </w:r>
      <w:proofErr w:type="gramEnd"/>
      <w:r w:rsidRPr="00BD7E77">
        <w:rPr>
          <w:rFonts w:ascii="Myriad Pro Light" w:hAnsi="Myriad Pro Light" w:cs="Tahoma"/>
          <w:sz w:val="22"/>
          <w:szCs w:val="22"/>
        </w:rPr>
        <w:t xml:space="preserve"> to do the best he or she can in the light of other commitments and particular </w:t>
      </w:r>
      <w:r w:rsidRPr="00BD7E77">
        <w:rPr>
          <w:rFonts w:ascii="Myriad Pro Light" w:hAnsi="Myriad Pro Light" w:cs="Tahoma"/>
          <w:sz w:val="22"/>
          <w:szCs w:val="22"/>
        </w:rPr>
        <w:lastRenderedPageBreak/>
        <w:t xml:space="preserve">concerns in each Synod agenda. The Business Committee do, however, try as far as possible to help members by ensuring that </w:t>
      </w:r>
      <w:proofErr w:type="gramStart"/>
      <w:r w:rsidRPr="00BD7E77">
        <w:rPr>
          <w:rFonts w:ascii="Myriad Pro Light" w:hAnsi="Myriad Pro Light" w:cs="Tahoma"/>
          <w:sz w:val="22"/>
          <w:szCs w:val="22"/>
        </w:rPr>
        <w:t>particular items</w:t>
      </w:r>
      <w:proofErr w:type="gramEnd"/>
      <w:r w:rsidRPr="00BD7E77">
        <w:rPr>
          <w:rFonts w:ascii="Myriad Pro Light" w:hAnsi="Myriad Pro Light" w:cs="Tahoma"/>
          <w:sz w:val="22"/>
          <w:szCs w:val="22"/>
        </w:rPr>
        <w:t xml:space="preserve"> of business begin at published times.</w:t>
      </w:r>
    </w:p>
    <w:p w14:paraId="53F52A83" w14:textId="77777777" w:rsidR="0094214E" w:rsidRPr="00BD7E77" w:rsidRDefault="0094214E" w:rsidP="0094214E">
      <w:pPr>
        <w:spacing w:after="200" w:line="276" w:lineRule="auto"/>
        <w:rPr>
          <w:rFonts w:ascii="Myriad Pro Light" w:hAnsi="Myriad Pro Light" w:cs="Tahoma"/>
          <w:sz w:val="22"/>
          <w:szCs w:val="22"/>
        </w:rPr>
      </w:pPr>
      <w:r w:rsidRPr="00BD7E77">
        <w:rPr>
          <w:rFonts w:ascii="Myriad Pro Light" w:hAnsi="Myriad Pro Light" w:cs="Tahoma"/>
          <w:sz w:val="22"/>
          <w:szCs w:val="22"/>
        </w:rPr>
        <w:t xml:space="preserve">8. Any member of the Synod may be invited by the Appointments Committee to serve on </w:t>
      </w:r>
      <w:proofErr w:type="gramStart"/>
      <w:r w:rsidRPr="00BD7E77">
        <w:rPr>
          <w:rFonts w:ascii="Myriad Pro Light" w:hAnsi="Myriad Pro Light" w:cs="Tahoma"/>
          <w:sz w:val="22"/>
          <w:szCs w:val="22"/>
        </w:rPr>
        <w:t>a number of</w:t>
      </w:r>
      <w:proofErr w:type="gramEnd"/>
      <w:r w:rsidRPr="00BD7E77">
        <w:rPr>
          <w:rFonts w:ascii="Myriad Pro Light" w:hAnsi="Myriad Pro Light" w:cs="Tahoma"/>
          <w:sz w:val="22"/>
          <w:szCs w:val="22"/>
        </w:rPr>
        <w:t xml:space="preserve"> permanent or temporary </w:t>
      </w:r>
      <w:proofErr w:type="gramStart"/>
      <w:r w:rsidRPr="00BD7E77">
        <w:rPr>
          <w:rFonts w:ascii="Myriad Pro Light" w:hAnsi="Myriad Pro Light" w:cs="Tahoma"/>
          <w:sz w:val="22"/>
          <w:szCs w:val="22"/>
        </w:rPr>
        <w:t>bodies</w:t>
      </w:r>
      <w:proofErr w:type="gramEnd"/>
      <w:r w:rsidRPr="00BD7E77">
        <w:rPr>
          <w:rFonts w:ascii="Myriad Pro Light" w:hAnsi="Myriad Pro Light" w:cs="Tahoma"/>
          <w:sz w:val="22"/>
          <w:szCs w:val="22"/>
        </w:rPr>
        <w:t xml:space="preserve"> but he or she is entirely free to refuse such invitations. In accordance with normal practice, individual members’ preferences are carefully </w:t>
      </w:r>
      <w:proofErr w:type="gramStart"/>
      <w:r w:rsidRPr="00BD7E77">
        <w:rPr>
          <w:rFonts w:ascii="Myriad Pro Light" w:hAnsi="Myriad Pro Light" w:cs="Tahoma"/>
          <w:sz w:val="22"/>
          <w:szCs w:val="22"/>
        </w:rPr>
        <w:t>taken into account</w:t>
      </w:r>
      <w:proofErr w:type="gramEnd"/>
      <w:r w:rsidRPr="00BD7E77">
        <w:rPr>
          <w:rFonts w:ascii="Myriad Pro Light" w:hAnsi="Myriad Pro Light" w:cs="Tahoma"/>
          <w:sz w:val="22"/>
          <w:szCs w:val="22"/>
        </w:rPr>
        <w:t xml:space="preserve"> in fixing dates of committee </w:t>
      </w:r>
      <w:proofErr w:type="gramStart"/>
      <w:r w:rsidRPr="00BD7E77">
        <w:rPr>
          <w:rFonts w:ascii="Myriad Pro Light" w:hAnsi="Myriad Pro Light" w:cs="Tahoma"/>
          <w:sz w:val="22"/>
          <w:szCs w:val="22"/>
        </w:rPr>
        <w:t>meetings</w:t>
      </w:r>
      <w:proofErr w:type="gramEnd"/>
      <w:r w:rsidRPr="00BD7E77">
        <w:rPr>
          <w:rFonts w:ascii="Myriad Pro Light" w:hAnsi="Myriad Pro Light" w:cs="Tahoma"/>
          <w:sz w:val="22"/>
          <w:szCs w:val="22"/>
        </w:rPr>
        <w:t xml:space="preserve"> and every effort is made by the Appointments Committee to share out the committee work fairly among members who are qualified to deal with the tasks to be undertaken.</w:t>
      </w:r>
    </w:p>
    <w:p w14:paraId="7F6CC1C5" w14:textId="77777777" w:rsidR="0094214E" w:rsidRPr="00BD7E77" w:rsidRDefault="0094214E" w:rsidP="0094214E">
      <w:pPr>
        <w:spacing w:after="200" w:line="276" w:lineRule="auto"/>
        <w:rPr>
          <w:rFonts w:ascii="Myriad Pro Light" w:hAnsi="Myriad Pro Light" w:cs="Tahoma"/>
          <w:sz w:val="22"/>
          <w:szCs w:val="22"/>
        </w:rPr>
      </w:pPr>
      <w:r w:rsidRPr="00BD7E77">
        <w:rPr>
          <w:rFonts w:ascii="Myriad Pro Light" w:hAnsi="Myriad Pro Light" w:cs="Tahoma"/>
          <w:sz w:val="22"/>
          <w:szCs w:val="22"/>
        </w:rPr>
        <w:t>9. Although in the above paragraphs the term “meeting” has been used, it may be helpful to explain that the practice of the Synod, following the Convocation custom, is to call all its sittings in Full Synod on one day a “session” and any number of sessions on consecutive days a “group of sessions”. But this is only a matter of terminology and has no bearing on the frequency or length of sessions.</w:t>
      </w:r>
    </w:p>
    <w:p w14:paraId="296418D1" w14:textId="77777777" w:rsidR="007456F9" w:rsidRPr="00300D73" w:rsidRDefault="007456F9" w:rsidP="00BE6BD2">
      <w:pPr>
        <w:rPr>
          <w:rFonts w:ascii="Myriad Pro Light" w:hAnsi="Myriad Pro Light"/>
        </w:rPr>
      </w:pPr>
    </w:p>
    <w:sectPr w:rsidR="007456F9" w:rsidRPr="00300D73" w:rsidSect="008B1FA0">
      <w:headerReference w:type="default" r:id="rId13"/>
      <w:headerReference w:type="first" r:id="rId14"/>
      <w:footerReference w:type="first" r:id="rId15"/>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88605" w14:textId="77777777" w:rsidR="00B344D2" w:rsidRDefault="00B344D2" w:rsidP="00A774BB">
      <w:r>
        <w:separator/>
      </w:r>
    </w:p>
  </w:endnote>
  <w:endnote w:type="continuationSeparator" w:id="0">
    <w:p w14:paraId="542904CA" w14:textId="77777777" w:rsidR="00B344D2" w:rsidRDefault="00B344D2" w:rsidP="00A77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Myriad Pro Light">
    <w:panose1 w:val="020B0403030403020204"/>
    <w:charset w:val="00"/>
    <w:family w:val="swiss"/>
    <w:notTrueType/>
    <w:pitch w:val="variable"/>
    <w:sig w:usb0="20000287" w:usb1="00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95"/>
      <w:gridCol w:w="3747"/>
    </w:tblGrid>
    <w:tr w:rsidR="00166C85" w:rsidRPr="00166C85" w14:paraId="4A0F39A1" w14:textId="77777777" w:rsidTr="00166C85">
      <w:tc>
        <w:tcPr>
          <w:tcW w:w="5495" w:type="dxa"/>
        </w:tcPr>
        <w:p w14:paraId="17566902" w14:textId="77777777" w:rsidR="00166C85" w:rsidRPr="00587C8E" w:rsidRDefault="00166C85" w:rsidP="00166C85">
          <w:pPr>
            <w:jc w:val="left"/>
            <w:rPr>
              <w:rFonts w:ascii="Myriad Pro Light" w:hAnsi="Myriad Pro Light"/>
              <w:color w:val="E30613"/>
              <w:sz w:val="14"/>
              <w:szCs w:val="14"/>
            </w:rPr>
          </w:pPr>
          <w:r w:rsidRPr="00587C8E">
            <w:rPr>
              <w:rFonts w:ascii="Myriad Pro" w:hAnsi="Myriad Pro"/>
              <w:bCs/>
              <w:color w:val="E30613"/>
              <w:sz w:val="14"/>
              <w:szCs w:val="14"/>
            </w:rPr>
            <w:t>Jonathan Baldwin</w:t>
          </w:r>
          <w:r w:rsidRPr="00587C8E">
            <w:rPr>
              <w:rFonts w:ascii="Myriad Pro Light" w:hAnsi="Myriad Pro Light"/>
              <w:b/>
              <w:color w:val="E30613"/>
              <w:sz w:val="14"/>
              <w:szCs w:val="14"/>
            </w:rPr>
            <w:br/>
          </w:r>
          <w:r w:rsidRPr="00587C8E">
            <w:rPr>
              <w:rFonts w:ascii="Myriad Pro Light" w:hAnsi="Myriad Pro Light"/>
              <w:color w:val="E30613"/>
              <w:sz w:val="14"/>
              <w:szCs w:val="14"/>
            </w:rPr>
            <w:t>Registrar and Bishop’s Legal Secretary</w:t>
          </w:r>
        </w:p>
        <w:p w14:paraId="69073C81" w14:textId="77777777" w:rsidR="00166C85" w:rsidRPr="00587C8E" w:rsidRDefault="00166C85" w:rsidP="00166C85">
          <w:pPr>
            <w:jc w:val="left"/>
            <w:rPr>
              <w:rFonts w:ascii="Myriad Pro Light" w:hAnsi="Myriad Pro Light"/>
              <w:i/>
              <w:iCs/>
              <w:color w:val="E30613"/>
              <w:sz w:val="14"/>
              <w:szCs w:val="14"/>
            </w:rPr>
          </w:pPr>
          <w:proofErr w:type="gramStart"/>
          <w:r w:rsidRPr="00587C8E">
            <w:rPr>
              <w:rFonts w:ascii="Myriad Pro Light" w:hAnsi="Myriad Pro Light"/>
              <w:i/>
              <w:iCs/>
              <w:color w:val="E30613"/>
              <w:sz w:val="14"/>
              <w:szCs w:val="14"/>
            </w:rPr>
            <w:t>also</w:t>
          </w:r>
          <w:proofErr w:type="gramEnd"/>
          <w:r w:rsidRPr="00587C8E">
            <w:rPr>
              <w:rFonts w:ascii="Myriad Pro Light" w:hAnsi="Myriad Pro Light"/>
              <w:i/>
              <w:iCs/>
              <w:color w:val="E30613"/>
              <w:sz w:val="14"/>
              <w:szCs w:val="14"/>
            </w:rPr>
            <w:t xml:space="preserve"> of </w:t>
          </w:r>
          <w:proofErr w:type="spellStart"/>
          <w:r w:rsidRPr="00587C8E">
            <w:rPr>
              <w:rFonts w:ascii="Myriad Pro Light" w:hAnsi="Myriad Pro Light"/>
              <w:i/>
              <w:iCs/>
              <w:color w:val="E30613"/>
              <w:sz w:val="14"/>
              <w:szCs w:val="14"/>
            </w:rPr>
            <w:t>Winckworth</w:t>
          </w:r>
          <w:proofErr w:type="spellEnd"/>
          <w:r w:rsidRPr="00587C8E">
            <w:rPr>
              <w:rFonts w:ascii="Myriad Pro Light" w:hAnsi="Myriad Pro Light"/>
              <w:i/>
              <w:iCs/>
              <w:color w:val="E30613"/>
              <w:sz w:val="14"/>
              <w:szCs w:val="14"/>
            </w:rPr>
            <w:t xml:space="preserve"> Sherwood LLP, Solicitors </w:t>
          </w:r>
        </w:p>
      </w:tc>
      <w:tc>
        <w:tcPr>
          <w:tcW w:w="3747" w:type="dxa"/>
        </w:tcPr>
        <w:p w14:paraId="55A90557" w14:textId="77777777" w:rsidR="00166C85" w:rsidRPr="00587C8E" w:rsidRDefault="00166C85" w:rsidP="00166C85">
          <w:pPr>
            <w:spacing w:before="0"/>
            <w:ind w:left="40"/>
            <w:jc w:val="left"/>
            <w:rPr>
              <w:rFonts w:ascii="Myriad Pro Light" w:hAnsi="Myriad Pro Light"/>
              <w:sz w:val="14"/>
              <w:szCs w:val="14"/>
            </w:rPr>
          </w:pPr>
        </w:p>
        <w:p w14:paraId="503ECAB3" w14:textId="77777777" w:rsidR="00166C85" w:rsidRPr="00587C8E" w:rsidRDefault="00166C85" w:rsidP="00166C85">
          <w:pPr>
            <w:spacing w:before="0"/>
            <w:ind w:left="40"/>
            <w:jc w:val="left"/>
            <w:rPr>
              <w:rFonts w:ascii="Myriad Pro Light" w:hAnsi="Myriad Pro Light"/>
              <w:sz w:val="14"/>
              <w:szCs w:val="14"/>
            </w:rPr>
          </w:pPr>
          <w:r w:rsidRPr="00587C8E">
            <w:rPr>
              <w:rFonts w:ascii="Myriad Pro Light" w:hAnsi="Myriad Pro Light"/>
              <w:sz w:val="14"/>
              <w:szCs w:val="14"/>
            </w:rPr>
            <w:t>Arbor</w:t>
          </w:r>
        </w:p>
        <w:p w14:paraId="13F304AE" w14:textId="77777777" w:rsidR="00166C85" w:rsidRPr="00587C8E" w:rsidRDefault="00166C85" w:rsidP="00166C85">
          <w:pPr>
            <w:spacing w:before="0"/>
            <w:ind w:left="40"/>
            <w:jc w:val="left"/>
            <w:rPr>
              <w:rFonts w:ascii="Myriad Pro Light" w:hAnsi="Myriad Pro Light"/>
              <w:sz w:val="14"/>
              <w:szCs w:val="14"/>
            </w:rPr>
          </w:pPr>
          <w:r w:rsidRPr="00587C8E">
            <w:rPr>
              <w:rFonts w:ascii="Myriad Pro Light" w:hAnsi="Myriad Pro Light"/>
              <w:sz w:val="14"/>
              <w:szCs w:val="14"/>
            </w:rPr>
            <w:t>255 Blackfriars Rd</w:t>
          </w:r>
        </w:p>
        <w:p w14:paraId="6D073DE8" w14:textId="77777777" w:rsidR="00166C85" w:rsidRPr="00587C8E" w:rsidRDefault="00166C85" w:rsidP="00166C85">
          <w:pPr>
            <w:spacing w:before="0"/>
            <w:ind w:left="40"/>
            <w:jc w:val="left"/>
            <w:rPr>
              <w:rFonts w:ascii="Myriad Pro Light" w:hAnsi="Myriad Pro Light"/>
              <w:sz w:val="14"/>
              <w:szCs w:val="14"/>
            </w:rPr>
          </w:pPr>
          <w:r w:rsidRPr="00587C8E">
            <w:rPr>
              <w:rFonts w:ascii="Myriad Pro Light" w:hAnsi="Myriad Pro Light"/>
              <w:sz w:val="14"/>
              <w:szCs w:val="14"/>
            </w:rPr>
            <w:t xml:space="preserve">London </w:t>
          </w:r>
        </w:p>
        <w:p w14:paraId="49DEDE0C" w14:textId="77777777" w:rsidR="00166C85" w:rsidRPr="00587C8E" w:rsidRDefault="00166C85" w:rsidP="00166C85">
          <w:pPr>
            <w:spacing w:before="0"/>
            <w:ind w:left="40"/>
            <w:jc w:val="left"/>
            <w:rPr>
              <w:rFonts w:ascii="Myriad Pro Light" w:hAnsi="Myriad Pro Light"/>
              <w:sz w:val="14"/>
              <w:szCs w:val="14"/>
            </w:rPr>
          </w:pPr>
          <w:r w:rsidRPr="00587C8E">
            <w:rPr>
              <w:rFonts w:ascii="Myriad Pro Light" w:hAnsi="Myriad Pro Light"/>
              <w:sz w:val="14"/>
              <w:szCs w:val="14"/>
            </w:rPr>
            <w:t>SE1 9AX</w:t>
          </w:r>
        </w:p>
        <w:p w14:paraId="05F95A70" w14:textId="77777777" w:rsidR="00166C85" w:rsidRPr="00587C8E" w:rsidRDefault="00166C85" w:rsidP="00166C85">
          <w:pPr>
            <w:spacing w:before="0"/>
            <w:ind w:left="40"/>
            <w:jc w:val="left"/>
            <w:rPr>
              <w:rFonts w:ascii="Myriad Pro Light" w:hAnsi="Myriad Pro Light"/>
              <w:sz w:val="14"/>
              <w:szCs w:val="14"/>
            </w:rPr>
          </w:pPr>
          <w:r w:rsidRPr="00587C8E">
            <w:rPr>
              <w:rFonts w:ascii="Myriad Pro Light" w:hAnsi="Myriad Pro Light"/>
              <w:b/>
              <w:sz w:val="14"/>
              <w:szCs w:val="14"/>
            </w:rPr>
            <w:t>T:</w:t>
          </w:r>
          <w:r w:rsidRPr="00587C8E">
            <w:rPr>
              <w:rFonts w:ascii="Myriad Pro Light" w:hAnsi="Myriad Pro Light"/>
              <w:sz w:val="14"/>
              <w:szCs w:val="14"/>
            </w:rPr>
            <w:t xml:space="preserve"> 020 7593 5000</w:t>
          </w:r>
          <w:r w:rsidRPr="00587C8E">
            <w:rPr>
              <w:rFonts w:ascii="Myriad Pro Light" w:hAnsi="Myriad Pro Light"/>
              <w:sz w:val="14"/>
              <w:szCs w:val="14"/>
            </w:rPr>
            <w:br/>
          </w:r>
          <w:r w:rsidRPr="00587C8E">
            <w:rPr>
              <w:rFonts w:ascii="Myriad Pro Light" w:hAnsi="Myriad Pro Light"/>
              <w:b/>
              <w:sz w:val="14"/>
              <w:szCs w:val="14"/>
            </w:rPr>
            <w:t>E:</w:t>
          </w:r>
          <w:r w:rsidRPr="00587C8E">
            <w:rPr>
              <w:rFonts w:ascii="Myriad Pro Light" w:hAnsi="Myriad Pro Light"/>
              <w:sz w:val="14"/>
              <w:szCs w:val="14"/>
            </w:rPr>
            <w:t xml:space="preserve"> </w:t>
          </w:r>
          <w:hyperlink r:id="rId1" w:history="1">
            <w:r w:rsidRPr="00587C8E">
              <w:rPr>
                <w:rStyle w:val="Hyperlink"/>
                <w:rFonts w:ascii="Myriad Pro Light" w:hAnsi="Myriad Pro Light"/>
                <w:sz w:val="14"/>
                <w:szCs w:val="14"/>
              </w:rPr>
              <w:t>SouthwarkRegistry@wslaw.co.uk</w:t>
            </w:r>
          </w:hyperlink>
        </w:p>
      </w:tc>
    </w:tr>
  </w:tbl>
  <w:p w14:paraId="41E87EA4" w14:textId="71B707E3" w:rsidR="00891A48" w:rsidRPr="00E6773E" w:rsidRDefault="00891A48" w:rsidP="00523069">
    <w:pPr>
      <w:pStyle w:val="Footer"/>
      <w:tabs>
        <w:tab w:val="clear" w:pos="4513"/>
        <w:tab w:val="clear" w:pos="9026"/>
        <w:tab w:val="left" w:pos="1508"/>
      </w:tabs>
      <w:rPr>
        <w:rFonts w:ascii="Trebuchet MS" w:hAnsi="Trebuchet MS"/>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F0B3A" w14:textId="77777777" w:rsidR="00B344D2" w:rsidRDefault="00B344D2" w:rsidP="00A774BB">
      <w:r>
        <w:separator/>
      </w:r>
    </w:p>
  </w:footnote>
  <w:footnote w:type="continuationSeparator" w:id="0">
    <w:p w14:paraId="035E84A1" w14:textId="77777777" w:rsidR="00B344D2" w:rsidRDefault="00B344D2" w:rsidP="00A774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5AF58" w14:textId="0AA45306" w:rsidR="00891A48" w:rsidRDefault="00891A48">
    <w:pPr>
      <w:pStyle w:val="Header"/>
    </w:pPr>
    <w:r w:rsidRPr="002D6A7F">
      <w:rPr>
        <w:rFonts w:ascii="Trebuchet MS" w:hAnsi="Trebuchet MS"/>
        <w:color w:val="E30613"/>
        <w:sz w:val="3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F21D9" w14:textId="77777777" w:rsidR="008B1FA0" w:rsidRDefault="008B1FA0" w:rsidP="008B1FA0">
    <w:pPr>
      <w:pStyle w:val="Header"/>
      <w:rPr>
        <w:rFonts w:ascii="Trebuchet MS" w:hAnsi="Trebuchet MS"/>
        <w:color w:val="E30613"/>
        <w:sz w:val="32"/>
      </w:rPr>
    </w:pPr>
    <w:r w:rsidRPr="002D6A7F">
      <w:rPr>
        <w:rFonts w:ascii="Trebuchet MS" w:hAnsi="Trebuchet MS"/>
        <w:noProof/>
        <w:color w:val="E30613"/>
        <w:sz w:val="96"/>
      </w:rPr>
      <w:drawing>
        <wp:anchor distT="0" distB="0" distL="114300" distR="114300" simplePos="0" relativeHeight="251658752" behindDoc="1" locked="0" layoutInCell="1" allowOverlap="1" wp14:anchorId="24F99633" wp14:editId="1603D7BB">
          <wp:simplePos x="0" y="0"/>
          <wp:positionH relativeFrom="column">
            <wp:posOffset>-680484</wp:posOffset>
          </wp:positionH>
          <wp:positionV relativeFrom="page">
            <wp:posOffset>254886</wp:posOffset>
          </wp:positionV>
          <wp:extent cx="478155" cy="698500"/>
          <wp:effectExtent l="0" t="0" r="0"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tretch>
                    <a:fillRect/>
                  </a:stretch>
                </pic:blipFill>
                <pic:spPr>
                  <a:xfrm>
                    <a:off x="0" y="0"/>
                    <a:ext cx="478155" cy="698500"/>
                  </a:xfrm>
                  <a:prstGeom prst="rect">
                    <a:avLst/>
                  </a:prstGeom>
                </pic:spPr>
              </pic:pic>
            </a:graphicData>
          </a:graphic>
        </wp:anchor>
      </w:drawing>
    </w:r>
    <w:r w:rsidRPr="002D6A7F">
      <w:rPr>
        <w:rFonts w:ascii="Trebuchet MS" w:hAnsi="Trebuchet MS"/>
        <w:color w:val="E30613"/>
        <w:sz w:val="32"/>
      </w:rPr>
      <w:t xml:space="preserve">Southwark Diocesan Registry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70AC08F8"/>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5B17506"/>
    <w:multiLevelType w:val="multilevel"/>
    <w:tmpl w:val="01C4F91A"/>
    <w:lvl w:ilvl="0">
      <w:start w:val="1"/>
      <w:numFmt w:val="decimal"/>
      <w:pStyle w:val="Parties"/>
      <w:lvlText w:val="(%1)"/>
      <w:lvlJc w:val="left"/>
      <w:pPr>
        <w:ind w:left="851" w:hanging="851"/>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8E03759"/>
    <w:multiLevelType w:val="multilevel"/>
    <w:tmpl w:val="805EF8A4"/>
    <w:lvl w:ilvl="0">
      <w:start w:val="1"/>
      <w:numFmt w:val="decimal"/>
      <w:lvlText w:val="%1."/>
      <w:lvlJc w:val="left"/>
      <w:pPr>
        <w:tabs>
          <w:tab w:val="num" w:pos="855"/>
        </w:tabs>
        <w:ind w:left="855" w:hanging="855"/>
      </w:pPr>
      <w:rPr>
        <w:rFonts w:ascii="Arial" w:hAnsi="Arial" w:hint="default"/>
        <w:b w:val="0"/>
        <w:i w:val="0"/>
        <w:sz w:val="21"/>
      </w:rPr>
    </w:lvl>
    <w:lvl w:ilvl="1">
      <w:start w:val="1"/>
      <w:numFmt w:val="decimal"/>
      <w:lvlText w:val="%1.%2"/>
      <w:lvlJc w:val="left"/>
      <w:pPr>
        <w:tabs>
          <w:tab w:val="num" w:pos="1705"/>
        </w:tabs>
        <w:ind w:left="1705" w:hanging="855"/>
      </w:pPr>
      <w:rPr>
        <w:rFonts w:ascii="Arial" w:hAnsi="Arial" w:hint="default"/>
        <w:b w:val="0"/>
        <w:i w:val="0"/>
        <w:sz w:val="21"/>
      </w:rPr>
    </w:lvl>
    <w:lvl w:ilvl="2">
      <w:start w:val="1"/>
      <w:numFmt w:val="decimal"/>
      <w:lvlText w:val="%1.%2.%3"/>
      <w:lvlJc w:val="left"/>
      <w:pPr>
        <w:tabs>
          <w:tab w:val="num" w:pos="2555"/>
        </w:tabs>
        <w:ind w:left="2555" w:hanging="855"/>
      </w:pPr>
      <w:rPr>
        <w:rFonts w:hint="default"/>
        <w:b w:val="0"/>
        <w:i w:val="0"/>
        <w:sz w:val="21"/>
      </w:rPr>
    </w:lvl>
    <w:lvl w:ilvl="3">
      <w:start w:val="1"/>
      <w:numFmt w:val="decimal"/>
      <w:lvlText w:val="%1.%2.%3.%4"/>
      <w:lvlJc w:val="left"/>
      <w:pPr>
        <w:tabs>
          <w:tab w:val="num" w:pos="3405"/>
        </w:tabs>
        <w:ind w:left="3405" w:hanging="855"/>
      </w:pPr>
      <w:rPr>
        <w:rFonts w:ascii="Arial" w:hAnsi="Arial" w:hint="default"/>
        <w:b w:val="0"/>
        <w:i w:val="0"/>
        <w:sz w:val="21"/>
      </w:rPr>
    </w:lvl>
    <w:lvl w:ilvl="4">
      <w:start w:val="1"/>
      <w:numFmt w:val="decimal"/>
      <w:lvlText w:val="%1.%2.%3.%4.%5"/>
      <w:lvlJc w:val="left"/>
      <w:pPr>
        <w:tabs>
          <w:tab w:val="num" w:pos="4480"/>
        </w:tabs>
        <w:ind w:left="4480" w:hanging="1080"/>
      </w:pPr>
      <w:rPr>
        <w:rFonts w:hint="default"/>
        <w:b w:val="0"/>
        <w:i w:val="0"/>
      </w:rPr>
    </w:lvl>
    <w:lvl w:ilvl="5">
      <w:start w:val="1"/>
      <w:numFmt w:val="decimal"/>
      <w:lvlText w:val="%1.%2.%3.%4.%5.%6"/>
      <w:lvlJc w:val="left"/>
      <w:pPr>
        <w:tabs>
          <w:tab w:val="num" w:pos="5690"/>
        </w:tabs>
        <w:ind w:left="5330" w:hanging="1080"/>
      </w:pPr>
      <w:rPr>
        <w:rFonts w:hint="default"/>
        <w:b/>
      </w:rPr>
    </w:lvl>
    <w:lvl w:ilvl="6">
      <w:start w:val="1"/>
      <w:numFmt w:val="decimal"/>
      <w:pStyle w:val="Heading7"/>
      <w:lvlText w:val="%1.%2.%3.%4.%5.%6.%7"/>
      <w:lvlJc w:val="left"/>
      <w:pPr>
        <w:tabs>
          <w:tab w:val="num" w:pos="6900"/>
        </w:tabs>
        <w:ind w:left="6540" w:hanging="1440"/>
      </w:pPr>
      <w:rPr>
        <w:rFonts w:hint="default"/>
        <w:b/>
      </w:rPr>
    </w:lvl>
    <w:lvl w:ilvl="7">
      <w:start w:val="1"/>
      <w:numFmt w:val="decimal"/>
      <w:pStyle w:val="Heading8"/>
      <w:lvlText w:val="%1.%2.%3.%4.%5.%6.%7.%8"/>
      <w:lvlJc w:val="left"/>
      <w:pPr>
        <w:tabs>
          <w:tab w:val="num" w:pos="7750"/>
        </w:tabs>
        <w:ind w:left="7390" w:hanging="1440"/>
      </w:pPr>
      <w:rPr>
        <w:rFonts w:hint="default"/>
        <w:b/>
      </w:rPr>
    </w:lvl>
    <w:lvl w:ilvl="8">
      <w:start w:val="1"/>
      <w:numFmt w:val="decimal"/>
      <w:pStyle w:val="Heading9"/>
      <w:lvlText w:val="%1.%2.%3.%4.%5.%6.%7.%8.%9"/>
      <w:lvlJc w:val="left"/>
      <w:pPr>
        <w:tabs>
          <w:tab w:val="num" w:pos="8960"/>
        </w:tabs>
        <w:ind w:left="8600" w:hanging="1800"/>
      </w:pPr>
      <w:rPr>
        <w:rFonts w:hint="default"/>
        <w:b/>
      </w:rPr>
    </w:lvl>
  </w:abstractNum>
  <w:abstractNum w:abstractNumId="3" w15:restartNumberingAfterBreak="0">
    <w:nsid w:val="0C746CE2"/>
    <w:multiLevelType w:val="multilevel"/>
    <w:tmpl w:val="948C6614"/>
    <w:lvl w:ilvl="0">
      <w:start w:val="1"/>
      <w:numFmt w:val="upperLetter"/>
      <w:pStyle w:val="RECITALS"/>
      <w:lvlText w:val="(%1)"/>
      <w:lvlJc w:val="left"/>
      <w:pPr>
        <w:ind w:left="851" w:hanging="851"/>
      </w:pPr>
      <w:rPr>
        <w:rFonts w:hint="default"/>
        <w:b w:val="0"/>
        <w:i w:val="0"/>
        <w:caps w:val="0"/>
        <w:strike w:val="0"/>
        <w:dstrike w:val="0"/>
        <w:vanish w:val="0"/>
        <w:webHidden w:val="0"/>
        <w:color w:val="auto"/>
        <w:sz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1B832D71"/>
    <w:multiLevelType w:val="multilevel"/>
    <w:tmpl w:val="DBD4E65A"/>
    <w:lvl w:ilvl="0">
      <w:start w:val="1"/>
      <w:numFmt w:val="lowerRoman"/>
      <w:pStyle w:val="RomanNumeral1"/>
      <w:lvlText w:val="(%1)"/>
      <w:lvlJc w:val="left"/>
      <w:pPr>
        <w:ind w:left="1418" w:hanging="567"/>
      </w:pPr>
      <w:rPr>
        <w:rFonts w:hint="default"/>
      </w:rPr>
    </w:lvl>
    <w:lvl w:ilvl="1">
      <w:start w:val="1"/>
      <w:numFmt w:val="lowerRoman"/>
      <w:lvlText w:val="(%2)"/>
      <w:lvlJc w:val="left"/>
      <w:pPr>
        <w:tabs>
          <w:tab w:val="num" w:pos="1418"/>
        </w:tabs>
        <w:ind w:left="1418" w:hanging="567"/>
      </w:pPr>
      <w:rPr>
        <w:rFonts w:hint="default"/>
      </w:rPr>
    </w:lvl>
    <w:lvl w:ilvl="2">
      <w:start w:val="1"/>
      <w:numFmt w:val="lowerRoman"/>
      <w:pStyle w:val="RomanNumeral3"/>
      <w:lvlText w:val="(%3)"/>
      <w:lvlJc w:val="left"/>
      <w:pPr>
        <w:tabs>
          <w:tab w:val="num" w:pos="2268"/>
        </w:tabs>
        <w:ind w:left="2268" w:hanging="567"/>
      </w:pPr>
      <w:rPr>
        <w:rFonts w:hint="default"/>
      </w:rPr>
    </w:lvl>
    <w:lvl w:ilvl="3">
      <w:start w:val="1"/>
      <w:numFmt w:val="lowerRoman"/>
      <w:pStyle w:val="RomanNumeral4"/>
      <w:lvlText w:val="(%4)"/>
      <w:lvlJc w:val="left"/>
      <w:pPr>
        <w:tabs>
          <w:tab w:val="num" w:pos="3402"/>
        </w:tabs>
        <w:ind w:left="3402" w:hanging="567"/>
      </w:pPr>
      <w:rPr>
        <w:rFonts w:hint="default"/>
      </w:rPr>
    </w:lvl>
    <w:lvl w:ilvl="4">
      <w:start w:val="1"/>
      <w:numFmt w:val="lowerRoman"/>
      <w:pStyle w:val="RomanNumeral5"/>
      <w:lvlText w:val="(%5)"/>
      <w:lvlJc w:val="left"/>
      <w:pPr>
        <w:tabs>
          <w:tab w:val="num" w:pos="4820"/>
        </w:tabs>
        <w:ind w:left="4820" w:hanging="567"/>
      </w:pPr>
      <w:rPr>
        <w:rFonts w:hint="default"/>
      </w:rPr>
    </w:lvl>
    <w:lvl w:ilvl="5">
      <w:start w:val="1"/>
      <w:numFmt w:val="lowerRoman"/>
      <w:lvlText w:val="%6."/>
      <w:lvlJc w:val="right"/>
      <w:pPr>
        <w:ind w:left="5171" w:hanging="180"/>
      </w:pPr>
      <w:rPr>
        <w:rFonts w:hint="default"/>
      </w:rPr>
    </w:lvl>
    <w:lvl w:ilvl="6">
      <w:start w:val="1"/>
      <w:numFmt w:val="decimal"/>
      <w:lvlText w:val="%7."/>
      <w:lvlJc w:val="left"/>
      <w:pPr>
        <w:ind w:left="5891" w:hanging="360"/>
      </w:pPr>
      <w:rPr>
        <w:rFonts w:hint="default"/>
      </w:rPr>
    </w:lvl>
    <w:lvl w:ilvl="7">
      <w:start w:val="1"/>
      <w:numFmt w:val="lowerLetter"/>
      <w:lvlText w:val="%8."/>
      <w:lvlJc w:val="left"/>
      <w:pPr>
        <w:ind w:left="6611" w:hanging="360"/>
      </w:pPr>
      <w:rPr>
        <w:rFonts w:hint="default"/>
      </w:rPr>
    </w:lvl>
    <w:lvl w:ilvl="8">
      <w:start w:val="1"/>
      <w:numFmt w:val="lowerRoman"/>
      <w:lvlText w:val="%9."/>
      <w:lvlJc w:val="right"/>
      <w:pPr>
        <w:ind w:left="7331" w:hanging="180"/>
      </w:pPr>
      <w:rPr>
        <w:rFonts w:hint="default"/>
      </w:rPr>
    </w:lvl>
  </w:abstractNum>
  <w:abstractNum w:abstractNumId="5" w15:restartNumberingAfterBreak="0">
    <w:nsid w:val="1BA544CE"/>
    <w:multiLevelType w:val="multilevel"/>
    <w:tmpl w:val="08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 w15:restartNumberingAfterBreak="0">
    <w:nsid w:val="271F7BD8"/>
    <w:multiLevelType w:val="multilevel"/>
    <w:tmpl w:val="73BEB3A0"/>
    <w:lvl w:ilvl="0">
      <w:start w:val="1"/>
      <w:numFmt w:val="lowerLetter"/>
      <w:pStyle w:val="Alphabet1"/>
      <w:lvlText w:val="(%1)"/>
      <w:lvlJc w:val="left"/>
      <w:pPr>
        <w:ind w:left="1418" w:hanging="567"/>
      </w:pPr>
      <w:rPr>
        <w:rFonts w:hint="default"/>
      </w:rPr>
    </w:lvl>
    <w:lvl w:ilvl="1">
      <w:start w:val="1"/>
      <w:numFmt w:val="lowerLetter"/>
      <w:lvlText w:val="(%2)"/>
      <w:lvlJc w:val="left"/>
      <w:pPr>
        <w:tabs>
          <w:tab w:val="num" w:pos="1418"/>
        </w:tabs>
        <w:ind w:left="1418" w:hanging="567"/>
      </w:pPr>
      <w:rPr>
        <w:rFonts w:hint="default"/>
      </w:rPr>
    </w:lvl>
    <w:lvl w:ilvl="2">
      <w:start w:val="1"/>
      <w:numFmt w:val="lowerLetter"/>
      <w:pStyle w:val="Alphabet3"/>
      <w:lvlText w:val="(%3)"/>
      <w:lvlJc w:val="left"/>
      <w:pPr>
        <w:tabs>
          <w:tab w:val="num" w:pos="2268"/>
        </w:tabs>
        <w:ind w:left="2268" w:hanging="567"/>
      </w:pPr>
      <w:rPr>
        <w:rFonts w:hint="default"/>
      </w:rPr>
    </w:lvl>
    <w:lvl w:ilvl="3">
      <w:start w:val="1"/>
      <w:numFmt w:val="lowerLetter"/>
      <w:pStyle w:val="Alphabet4"/>
      <w:lvlText w:val="(%4)"/>
      <w:lvlJc w:val="left"/>
      <w:pPr>
        <w:ind w:left="3402" w:hanging="567"/>
      </w:pPr>
      <w:rPr>
        <w:rFonts w:hint="default"/>
      </w:rPr>
    </w:lvl>
    <w:lvl w:ilvl="4">
      <w:start w:val="1"/>
      <w:numFmt w:val="lowerLetter"/>
      <w:pStyle w:val="Alphabet5"/>
      <w:lvlText w:val="(%5)"/>
      <w:lvlJc w:val="left"/>
      <w:pPr>
        <w:tabs>
          <w:tab w:val="num" w:pos="4820"/>
        </w:tabs>
        <w:ind w:left="4820"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EF7634D"/>
    <w:multiLevelType w:val="singleLevel"/>
    <w:tmpl w:val="B3F0B582"/>
    <w:lvl w:ilvl="0">
      <w:start w:val="1"/>
      <w:numFmt w:val="bullet"/>
      <w:pStyle w:val="Bullet"/>
      <w:lvlText w:val=""/>
      <w:lvlJc w:val="left"/>
      <w:pPr>
        <w:tabs>
          <w:tab w:val="num" w:pos="907"/>
        </w:tabs>
        <w:ind w:left="907" w:hanging="907"/>
      </w:pPr>
      <w:rPr>
        <w:rFonts w:ascii="Symbol" w:hAnsi="Symbol" w:hint="default"/>
        <w:b w:val="0"/>
        <w:i w:val="0"/>
        <w:caps w:val="0"/>
        <w:strike w:val="0"/>
        <w:dstrike w:val="0"/>
        <w:vanish w:val="0"/>
        <w:webHidden w:val="0"/>
        <w:color w:val="auto"/>
        <w:sz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372015FB"/>
    <w:multiLevelType w:val="multilevel"/>
    <w:tmpl w:val="A66AA606"/>
    <w:lvl w:ilvl="0">
      <w:start w:val="1"/>
      <w:numFmt w:val="bullet"/>
      <w:pStyle w:val="Bullet1"/>
      <w:lvlText w:val=""/>
      <w:lvlJc w:val="left"/>
      <w:pPr>
        <w:tabs>
          <w:tab w:val="num" w:pos="1418"/>
        </w:tabs>
        <w:ind w:left="1418" w:hanging="567"/>
      </w:pPr>
      <w:rPr>
        <w:rFonts w:ascii="Symbol" w:hAnsi="Symbol" w:hint="default"/>
      </w:rPr>
    </w:lvl>
    <w:lvl w:ilvl="1">
      <w:start w:val="1"/>
      <w:numFmt w:val="bullet"/>
      <w:pStyle w:val="Bullet3"/>
      <w:lvlText w:val=""/>
      <w:lvlJc w:val="left"/>
      <w:pPr>
        <w:tabs>
          <w:tab w:val="num" w:pos="2268"/>
        </w:tabs>
        <w:ind w:left="2268" w:hanging="567"/>
      </w:pPr>
      <w:rPr>
        <w:rFonts w:ascii="Symbol" w:hAnsi="Symbol" w:hint="default"/>
      </w:rPr>
    </w:lvl>
    <w:lvl w:ilvl="2">
      <w:start w:val="1"/>
      <w:numFmt w:val="bullet"/>
      <w:pStyle w:val="Bullet4"/>
      <w:lvlText w:val=""/>
      <w:lvlJc w:val="left"/>
      <w:pPr>
        <w:tabs>
          <w:tab w:val="num" w:pos="3402"/>
        </w:tabs>
        <w:ind w:left="3402" w:hanging="567"/>
      </w:pPr>
      <w:rPr>
        <w:rFonts w:ascii="Symbol" w:hAnsi="Symbol" w:hint="default"/>
      </w:rPr>
    </w:lvl>
    <w:lvl w:ilvl="3">
      <w:start w:val="1"/>
      <w:numFmt w:val="bullet"/>
      <w:pStyle w:val="Bullet5"/>
      <w:lvlText w:val=""/>
      <w:lvlJc w:val="left"/>
      <w:pPr>
        <w:tabs>
          <w:tab w:val="num" w:pos="4820"/>
        </w:tabs>
        <w:ind w:left="4820" w:hanging="567"/>
      </w:pPr>
      <w:rPr>
        <w:rFonts w:ascii="Symbol" w:hAnsi="Symbol" w:hint="default"/>
      </w:rPr>
    </w:lvl>
    <w:lvl w:ilvl="4">
      <w:start w:val="1"/>
      <w:numFmt w:val="bullet"/>
      <w:lvlText w:val="o"/>
      <w:lvlJc w:val="left"/>
      <w:pPr>
        <w:ind w:left="4451" w:hanging="360"/>
      </w:pPr>
      <w:rPr>
        <w:rFonts w:ascii="Courier New" w:hAnsi="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9" w15:restartNumberingAfterBreak="0">
    <w:nsid w:val="476B1F84"/>
    <w:multiLevelType w:val="hybridMultilevel"/>
    <w:tmpl w:val="65004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68144C"/>
    <w:multiLevelType w:val="multilevel"/>
    <w:tmpl w:val="504A9130"/>
    <w:lvl w:ilvl="0">
      <w:start w:val="1"/>
      <w:numFmt w:val="decimal"/>
      <w:pStyle w:val="Heading1"/>
      <w:lvlText w:val="%1."/>
      <w:lvlJc w:val="left"/>
      <w:pPr>
        <w:ind w:left="851" w:hanging="851"/>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ind w:left="1701" w:hanging="850"/>
      </w:pPr>
      <w:rPr>
        <w:rFonts w:hint="default"/>
      </w:rPr>
    </w:lvl>
    <w:lvl w:ilvl="3">
      <w:start w:val="1"/>
      <w:numFmt w:val="decimal"/>
      <w:pStyle w:val="Heading4"/>
      <w:lvlText w:val="%1.%2.%3.%4"/>
      <w:lvlJc w:val="left"/>
      <w:pPr>
        <w:ind w:left="2835" w:hanging="1134"/>
      </w:pPr>
      <w:rPr>
        <w:rFonts w:hint="default"/>
      </w:rPr>
    </w:lvl>
    <w:lvl w:ilvl="4">
      <w:start w:val="1"/>
      <w:numFmt w:val="decimal"/>
      <w:pStyle w:val="Heading5"/>
      <w:lvlText w:val="%1.%2.%3.%4.%5"/>
      <w:lvlJc w:val="left"/>
      <w:pPr>
        <w:ind w:left="4253" w:hanging="1418"/>
      </w:pPr>
      <w:rPr>
        <w:rFonts w:hint="default"/>
      </w:rPr>
    </w:lvl>
    <w:lvl w:ilvl="5">
      <w:start w:val="1"/>
      <w:numFmt w:val="decimal"/>
      <w:lvlText w:val="%6."/>
      <w:lvlJc w:val="left"/>
      <w:pPr>
        <w:tabs>
          <w:tab w:val="num" w:pos="851"/>
        </w:tabs>
        <w:ind w:left="851" w:hanging="851"/>
      </w:pPr>
      <w:rPr>
        <w:rFonts w:hint="default"/>
      </w:rPr>
    </w:lvl>
    <w:lvl w:ilvl="6">
      <w:start w:val="1"/>
      <w:numFmt w:val="decimal"/>
      <w:lvlText w:val="%6.%7"/>
      <w:lvlJc w:val="left"/>
      <w:pPr>
        <w:ind w:left="1701" w:hanging="850"/>
      </w:pPr>
      <w:rPr>
        <w:rFonts w:hint="default"/>
      </w:rPr>
    </w:lvl>
    <w:lvl w:ilvl="7">
      <w:start w:val="1"/>
      <w:numFmt w:val="decimal"/>
      <w:lvlText w:val="%6.%7.%8"/>
      <w:lvlJc w:val="left"/>
      <w:pPr>
        <w:tabs>
          <w:tab w:val="num" w:pos="2835"/>
        </w:tabs>
        <w:ind w:left="2835" w:hanging="1134"/>
      </w:pPr>
      <w:rPr>
        <w:rFonts w:hint="default"/>
      </w:rPr>
    </w:lvl>
    <w:lvl w:ilvl="8">
      <w:start w:val="1"/>
      <w:numFmt w:val="decimal"/>
      <w:lvlText w:val="%6.%7.%8.%9"/>
      <w:lvlJc w:val="left"/>
      <w:pPr>
        <w:ind w:left="3969" w:hanging="1134"/>
      </w:pPr>
      <w:rPr>
        <w:rFonts w:hint="default"/>
      </w:rPr>
    </w:lvl>
  </w:abstractNum>
  <w:abstractNum w:abstractNumId="11" w15:restartNumberingAfterBreak="0">
    <w:nsid w:val="49D52294"/>
    <w:multiLevelType w:val="multilevel"/>
    <w:tmpl w:val="EC9CAE98"/>
    <w:lvl w:ilvl="0">
      <w:start w:val="1"/>
      <w:numFmt w:val="decimal"/>
      <w:pStyle w:val="AnnexureHeading1"/>
      <w:lvlText w:val="%1."/>
      <w:lvlJc w:val="left"/>
      <w:pPr>
        <w:tabs>
          <w:tab w:val="num" w:pos="851"/>
        </w:tabs>
        <w:ind w:left="851" w:hanging="851"/>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ureHeading2"/>
      <w:lvlText w:val="%1.%2"/>
      <w:lvlJc w:val="left"/>
      <w:pPr>
        <w:tabs>
          <w:tab w:val="num" w:pos="851"/>
        </w:tabs>
        <w:ind w:left="851" w:hanging="851"/>
      </w:pPr>
      <w:rPr>
        <w:rFonts w:hint="default"/>
      </w:rPr>
    </w:lvl>
    <w:lvl w:ilvl="2">
      <w:start w:val="1"/>
      <w:numFmt w:val="decimal"/>
      <w:pStyle w:val="AnnexureHeading3"/>
      <w:lvlText w:val="%1.%2.%3"/>
      <w:lvlJc w:val="left"/>
      <w:pPr>
        <w:tabs>
          <w:tab w:val="num" w:pos="1701"/>
        </w:tabs>
        <w:ind w:left="1701" w:hanging="850"/>
      </w:pPr>
      <w:rPr>
        <w:rFonts w:hint="default"/>
      </w:rPr>
    </w:lvl>
    <w:lvl w:ilvl="3">
      <w:start w:val="1"/>
      <w:numFmt w:val="decimal"/>
      <w:pStyle w:val="AnnexureHeading4"/>
      <w:lvlText w:val="%1.%2.%3.%4"/>
      <w:lvlJc w:val="left"/>
      <w:pPr>
        <w:tabs>
          <w:tab w:val="num" w:pos="2835"/>
        </w:tabs>
        <w:ind w:left="2835" w:hanging="1134"/>
      </w:pPr>
      <w:rPr>
        <w:rFonts w:hint="default"/>
      </w:rPr>
    </w:lvl>
    <w:lvl w:ilvl="4">
      <w:start w:val="1"/>
      <w:numFmt w:val="decimal"/>
      <w:pStyle w:val="AnnexureHeading5"/>
      <w:lvlText w:val="%1.%2.%3.%4.%5"/>
      <w:lvlJc w:val="left"/>
      <w:pPr>
        <w:tabs>
          <w:tab w:val="num" w:pos="4253"/>
        </w:tabs>
        <w:ind w:left="4253" w:hanging="1418"/>
      </w:pPr>
      <w:rPr>
        <w:rFonts w:hint="default"/>
      </w:rPr>
    </w:lvl>
    <w:lvl w:ilvl="5">
      <w:start w:val="1"/>
      <w:numFmt w:val="decimal"/>
      <w:lvlText w:val="%5.%6"/>
      <w:lvlJc w:val="left"/>
      <w:pPr>
        <w:ind w:left="1701" w:hanging="850"/>
      </w:pPr>
      <w:rPr>
        <w:rFonts w:hint="default"/>
      </w:rPr>
    </w:lvl>
    <w:lvl w:ilvl="6">
      <w:start w:val="1"/>
      <w:numFmt w:val="decimal"/>
      <w:lvlText w:val="%5.%6.%7"/>
      <w:lvlJc w:val="left"/>
      <w:pPr>
        <w:ind w:left="2835" w:hanging="1134"/>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B8F1BB1"/>
    <w:multiLevelType w:val="hybridMultilevel"/>
    <w:tmpl w:val="C1F67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F022E6"/>
    <w:multiLevelType w:val="multilevel"/>
    <w:tmpl w:val="3698B108"/>
    <w:lvl w:ilvl="0">
      <w:start w:val="1"/>
      <w:numFmt w:val="decimal"/>
      <w:pStyle w:val="ScheduleHeading1"/>
      <w:lvlText w:val="%1."/>
      <w:lvlJc w:val="left"/>
      <w:pPr>
        <w:tabs>
          <w:tab w:val="num" w:pos="851"/>
        </w:tabs>
        <w:ind w:left="851" w:hanging="851"/>
      </w:pPr>
      <w:rPr>
        <w:rFonts w:hint="default"/>
      </w:rPr>
    </w:lvl>
    <w:lvl w:ilvl="1">
      <w:start w:val="1"/>
      <w:numFmt w:val="decimal"/>
      <w:pStyle w:val="ScheduleHeading2"/>
      <w:lvlText w:val="%1.%2"/>
      <w:lvlJc w:val="left"/>
      <w:pPr>
        <w:tabs>
          <w:tab w:val="num" w:pos="851"/>
        </w:tabs>
        <w:ind w:left="851" w:hanging="851"/>
      </w:pPr>
      <w:rPr>
        <w:rFonts w:hint="default"/>
      </w:rPr>
    </w:lvl>
    <w:lvl w:ilvl="2">
      <w:start w:val="1"/>
      <w:numFmt w:val="decimal"/>
      <w:pStyle w:val="ScheduleHeading3"/>
      <w:lvlText w:val="%1.%2.%3"/>
      <w:lvlJc w:val="left"/>
      <w:pPr>
        <w:tabs>
          <w:tab w:val="num" w:pos="1701"/>
        </w:tabs>
        <w:ind w:left="1701" w:hanging="850"/>
      </w:pPr>
      <w:rPr>
        <w:rFonts w:hint="default"/>
      </w:rPr>
    </w:lvl>
    <w:lvl w:ilvl="3">
      <w:start w:val="1"/>
      <w:numFmt w:val="decimal"/>
      <w:pStyle w:val="ScheduleHeading4"/>
      <w:lvlText w:val="%1.%2.%3.%4"/>
      <w:lvlJc w:val="left"/>
      <w:pPr>
        <w:tabs>
          <w:tab w:val="num" w:pos="2835"/>
        </w:tabs>
        <w:ind w:left="2835" w:hanging="1134"/>
      </w:pPr>
      <w:rPr>
        <w:rFonts w:hint="default"/>
      </w:rPr>
    </w:lvl>
    <w:lvl w:ilvl="4">
      <w:start w:val="1"/>
      <w:numFmt w:val="decimal"/>
      <w:pStyle w:val="ScheduleHeading5"/>
      <w:lvlText w:val="%1.%2.%3.%4.%5."/>
      <w:lvlJc w:val="left"/>
      <w:pPr>
        <w:tabs>
          <w:tab w:val="num" w:pos="4253"/>
        </w:tabs>
        <w:ind w:left="4253" w:hanging="141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35B3174"/>
    <w:multiLevelType w:val="hybridMultilevel"/>
    <w:tmpl w:val="F4D65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F5235B"/>
    <w:multiLevelType w:val="hybridMultilevel"/>
    <w:tmpl w:val="40BE3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471F4E"/>
    <w:multiLevelType w:val="multilevel"/>
    <w:tmpl w:val="CAAA93AE"/>
    <w:lvl w:ilvl="0">
      <w:start w:val="1"/>
      <w:numFmt w:val="decimal"/>
      <w:pStyle w:val="ListNumbering"/>
      <w:lvlText w:val="%1."/>
      <w:lvlJc w:val="left"/>
      <w:pPr>
        <w:ind w:left="851" w:hanging="851"/>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99906600">
    <w:abstractNumId w:val="6"/>
  </w:num>
  <w:num w:numId="2" w16cid:durableId="306278983">
    <w:abstractNumId w:val="11"/>
  </w:num>
  <w:num w:numId="3" w16cid:durableId="529953954">
    <w:abstractNumId w:val="5"/>
  </w:num>
  <w:num w:numId="4" w16cid:durableId="618144958">
    <w:abstractNumId w:val="7"/>
  </w:num>
  <w:num w:numId="5" w16cid:durableId="1743521509">
    <w:abstractNumId w:val="8"/>
  </w:num>
  <w:num w:numId="6" w16cid:durableId="518931465">
    <w:abstractNumId w:val="10"/>
  </w:num>
  <w:num w:numId="7" w16cid:durableId="1775443403">
    <w:abstractNumId w:val="2"/>
  </w:num>
  <w:num w:numId="8" w16cid:durableId="296691777">
    <w:abstractNumId w:val="16"/>
  </w:num>
  <w:num w:numId="9" w16cid:durableId="2106152683">
    <w:abstractNumId w:val="1"/>
  </w:num>
  <w:num w:numId="10" w16cid:durableId="2114938904">
    <w:abstractNumId w:val="3"/>
  </w:num>
  <w:num w:numId="11" w16cid:durableId="1362853872">
    <w:abstractNumId w:val="4"/>
  </w:num>
  <w:num w:numId="12" w16cid:durableId="302003393">
    <w:abstractNumId w:val="13"/>
  </w:num>
  <w:num w:numId="13" w16cid:durableId="1194071000">
    <w:abstractNumId w:val="9"/>
  </w:num>
  <w:num w:numId="14" w16cid:durableId="725221670">
    <w:abstractNumId w:val="0"/>
  </w:num>
  <w:num w:numId="15" w16cid:durableId="1497302375">
    <w:abstractNumId w:val="12"/>
  </w:num>
  <w:num w:numId="16" w16cid:durableId="1431003201">
    <w:abstractNumId w:val="15"/>
  </w:num>
  <w:num w:numId="17" w16cid:durableId="912275158">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BB"/>
    <w:rsid w:val="00003787"/>
    <w:rsid w:val="00020338"/>
    <w:rsid w:val="00044715"/>
    <w:rsid w:val="000459A3"/>
    <w:rsid w:val="000611D8"/>
    <w:rsid w:val="0009789B"/>
    <w:rsid w:val="000A27A8"/>
    <w:rsid w:val="000A4C5E"/>
    <w:rsid w:val="000E3933"/>
    <w:rsid w:val="001258C0"/>
    <w:rsid w:val="00156E7E"/>
    <w:rsid w:val="00166C85"/>
    <w:rsid w:val="001A6F4D"/>
    <w:rsid w:val="001E531C"/>
    <w:rsid w:val="00205F1F"/>
    <w:rsid w:val="002832D5"/>
    <w:rsid w:val="002A0DDE"/>
    <w:rsid w:val="002B215C"/>
    <w:rsid w:val="002D5398"/>
    <w:rsid w:val="002D6A7F"/>
    <w:rsid w:val="00300D73"/>
    <w:rsid w:val="00310ECB"/>
    <w:rsid w:val="0034611C"/>
    <w:rsid w:val="0038661B"/>
    <w:rsid w:val="003A7FF6"/>
    <w:rsid w:val="003D20AE"/>
    <w:rsid w:val="003D33DF"/>
    <w:rsid w:val="003D4EB3"/>
    <w:rsid w:val="003D5A41"/>
    <w:rsid w:val="003F483E"/>
    <w:rsid w:val="00402E04"/>
    <w:rsid w:val="00436711"/>
    <w:rsid w:val="00442291"/>
    <w:rsid w:val="00473C08"/>
    <w:rsid w:val="005201A7"/>
    <w:rsid w:val="00523069"/>
    <w:rsid w:val="00540CBB"/>
    <w:rsid w:val="00565ABB"/>
    <w:rsid w:val="00587C8E"/>
    <w:rsid w:val="005B7C00"/>
    <w:rsid w:val="005C2EE2"/>
    <w:rsid w:val="005D49C5"/>
    <w:rsid w:val="005E40BB"/>
    <w:rsid w:val="005E49AE"/>
    <w:rsid w:val="005F7821"/>
    <w:rsid w:val="00613B4D"/>
    <w:rsid w:val="00620082"/>
    <w:rsid w:val="0065232C"/>
    <w:rsid w:val="00654719"/>
    <w:rsid w:val="00684C13"/>
    <w:rsid w:val="006860B8"/>
    <w:rsid w:val="0069336F"/>
    <w:rsid w:val="006A5556"/>
    <w:rsid w:val="006C7123"/>
    <w:rsid w:val="006D1057"/>
    <w:rsid w:val="006D5171"/>
    <w:rsid w:val="006E534E"/>
    <w:rsid w:val="006F5294"/>
    <w:rsid w:val="006F6861"/>
    <w:rsid w:val="00712F00"/>
    <w:rsid w:val="00723B45"/>
    <w:rsid w:val="00724ECF"/>
    <w:rsid w:val="0074097C"/>
    <w:rsid w:val="007456F9"/>
    <w:rsid w:val="00777B82"/>
    <w:rsid w:val="0079587E"/>
    <w:rsid w:val="007A1CF6"/>
    <w:rsid w:val="00800AD0"/>
    <w:rsid w:val="00805A0D"/>
    <w:rsid w:val="00813AC9"/>
    <w:rsid w:val="008217AB"/>
    <w:rsid w:val="00835AEA"/>
    <w:rsid w:val="008516E9"/>
    <w:rsid w:val="00856AAB"/>
    <w:rsid w:val="00863DDD"/>
    <w:rsid w:val="0087060E"/>
    <w:rsid w:val="0088329A"/>
    <w:rsid w:val="00891A48"/>
    <w:rsid w:val="008B1FA0"/>
    <w:rsid w:val="008B7B6E"/>
    <w:rsid w:val="008C17B2"/>
    <w:rsid w:val="009025A7"/>
    <w:rsid w:val="0094214E"/>
    <w:rsid w:val="00945075"/>
    <w:rsid w:val="00950A88"/>
    <w:rsid w:val="009A6877"/>
    <w:rsid w:val="009C5DAA"/>
    <w:rsid w:val="009F36B8"/>
    <w:rsid w:val="009F3B02"/>
    <w:rsid w:val="009F5FC2"/>
    <w:rsid w:val="009F61DD"/>
    <w:rsid w:val="00A0378F"/>
    <w:rsid w:val="00A114B5"/>
    <w:rsid w:val="00A15310"/>
    <w:rsid w:val="00A22A2C"/>
    <w:rsid w:val="00A32A34"/>
    <w:rsid w:val="00A774BB"/>
    <w:rsid w:val="00AC2FEA"/>
    <w:rsid w:val="00B064F9"/>
    <w:rsid w:val="00B2118A"/>
    <w:rsid w:val="00B344D2"/>
    <w:rsid w:val="00B35957"/>
    <w:rsid w:val="00B37011"/>
    <w:rsid w:val="00B611C2"/>
    <w:rsid w:val="00B820A4"/>
    <w:rsid w:val="00B83F55"/>
    <w:rsid w:val="00BB05CE"/>
    <w:rsid w:val="00BC7C35"/>
    <w:rsid w:val="00BE4CC0"/>
    <w:rsid w:val="00BE6BD2"/>
    <w:rsid w:val="00BF109E"/>
    <w:rsid w:val="00C10652"/>
    <w:rsid w:val="00C24802"/>
    <w:rsid w:val="00C46677"/>
    <w:rsid w:val="00C7377E"/>
    <w:rsid w:val="00C87FAE"/>
    <w:rsid w:val="00CA3143"/>
    <w:rsid w:val="00CB53A4"/>
    <w:rsid w:val="00CE10B4"/>
    <w:rsid w:val="00CE1C99"/>
    <w:rsid w:val="00CF070B"/>
    <w:rsid w:val="00D0103A"/>
    <w:rsid w:val="00D70D88"/>
    <w:rsid w:val="00D84365"/>
    <w:rsid w:val="00D91222"/>
    <w:rsid w:val="00DB3FD7"/>
    <w:rsid w:val="00DC089A"/>
    <w:rsid w:val="00DC29BD"/>
    <w:rsid w:val="00DE389B"/>
    <w:rsid w:val="00E0403A"/>
    <w:rsid w:val="00E24BA0"/>
    <w:rsid w:val="00E25702"/>
    <w:rsid w:val="00E469C5"/>
    <w:rsid w:val="00E52F83"/>
    <w:rsid w:val="00E6773E"/>
    <w:rsid w:val="00E70073"/>
    <w:rsid w:val="00E73B47"/>
    <w:rsid w:val="00E81D86"/>
    <w:rsid w:val="00E83D21"/>
    <w:rsid w:val="00EF0B28"/>
    <w:rsid w:val="00F07529"/>
    <w:rsid w:val="00F11CD8"/>
    <w:rsid w:val="00F53979"/>
    <w:rsid w:val="00F60F83"/>
    <w:rsid w:val="00F73211"/>
    <w:rsid w:val="00F844E2"/>
    <w:rsid w:val="00F858D5"/>
    <w:rsid w:val="00F878D3"/>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D9253"/>
  <w15:chartTrackingRefBased/>
  <w15:docId w15:val="{2769234A-05BA-4587-8B10-38087D3B3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773E"/>
    <w:pPr>
      <w:spacing w:after="0" w:line="240" w:lineRule="auto"/>
    </w:pPr>
    <w:rPr>
      <w:rFonts w:ascii="Times New Roman" w:hAnsi="Times New Roman" w:cs="Times New Roman"/>
      <w:sz w:val="24"/>
      <w:szCs w:val="24"/>
      <w:lang w:eastAsia="en-GB"/>
    </w:rPr>
  </w:style>
  <w:style w:type="paragraph" w:styleId="Heading1">
    <w:name w:val="heading 1"/>
    <w:basedOn w:val="Normal"/>
    <w:next w:val="Heading2"/>
    <w:link w:val="Heading1Char"/>
    <w:qFormat/>
    <w:rsid w:val="00156E7E"/>
    <w:pPr>
      <w:numPr>
        <w:numId w:val="6"/>
      </w:numPr>
      <w:tabs>
        <w:tab w:val="left" w:pos="851"/>
      </w:tabs>
      <w:suppressAutoHyphens/>
      <w:spacing w:before="120" w:after="240"/>
      <w:jc w:val="both"/>
      <w:outlineLvl w:val="0"/>
    </w:pPr>
    <w:rPr>
      <w:rFonts w:ascii="Arial Bold" w:hAnsi="Arial Bold" w:cs="Arial"/>
      <w:b/>
      <w:sz w:val="21"/>
      <w:szCs w:val="21"/>
      <w:lang w:eastAsia="en-US"/>
    </w:rPr>
  </w:style>
  <w:style w:type="paragraph" w:styleId="Heading2">
    <w:name w:val="heading 2"/>
    <w:basedOn w:val="Normal"/>
    <w:link w:val="Heading2Char"/>
    <w:qFormat/>
    <w:rsid w:val="00156E7E"/>
    <w:pPr>
      <w:numPr>
        <w:ilvl w:val="1"/>
        <w:numId w:val="6"/>
      </w:numPr>
      <w:suppressAutoHyphens/>
      <w:spacing w:before="120" w:after="240"/>
      <w:jc w:val="both"/>
      <w:outlineLvl w:val="1"/>
    </w:pPr>
    <w:rPr>
      <w:rFonts w:ascii="Arial" w:hAnsi="Arial" w:cs="Arial"/>
      <w:sz w:val="21"/>
      <w:szCs w:val="21"/>
      <w:lang w:eastAsia="en-US"/>
    </w:rPr>
  </w:style>
  <w:style w:type="paragraph" w:styleId="Heading3">
    <w:name w:val="heading 3"/>
    <w:basedOn w:val="Normal"/>
    <w:link w:val="Heading3Char"/>
    <w:qFormat/>
    <w:rsid w:val="00156E7E"/>
    <w:pPr>
      <w:numPr>
        <w:ilvl w:val="2"/>
        <w:numId w:val="6"/>
      </w:numPr>
      <w:tabs>
        <w:tab w:val="left" w:pos="1701"/>
      </w:tabs>
      <w:suppressAutoHyphens/>
      <w:spacing w:before="120" w:after="240"/>
      <w:jc w:val="both"/>
      <w:outlineLvl w:val="2"/>
    </w:pPr>
    <w:rPr>
      <w:rFonts w:ascii="Arial" w:hAnsi="Arial" w:cs="Arial"/>
      <w:sz w:val="21"/>
      <w:szCs w:val="21"/>
      <w:lang w:eastAsia="en-US"/>
    </w:rPr>
  </w:style>
  <w:style w:type="paragraph" w:styleId="Heading4">
    <w:name w:val="heading 4"/>
    <w:basedOn w:val="Normal"/>
    <w:link w:val="Heading4Char"/>
    <w:qFormat/>
    <w:rsid w:val="00156E7E"/>
    <w:pPr>
      <w:numPr>
        <w:ilvl w:val="3"/>
        <w:numId w:val="6"/>
      </w:numPr>
      <w:tabs>
        <w:tab w:val="left" w:pos="2835"/>
      </w:tabs>
      <w:suppressAutoHyphens/>
      <w:spacing w:before="120" w:after="240"/>
      <w:jc w:val="both"/>
      <w:outlineLvl w:val="3"/>
    </w:pPr>
    <w:rPr>
      <w:rFonts w:ascii="Arial" w:hAnsi="Arial" w:cs="Tahoma"/>
      <w:sz w:val="21"/>
      <w:szCs w:val="20"/>
      <w:lang w:eastAsia="en-US"/>
    </w:rPr>
  </w:style>
  <w:style w:type="paragraph" w:styleId="Heading5">
    <w:name w:val="heading 5"/>
    <w:basedOn w:val="Normal"/>
    <w:link w:val="Heading5Char"/>
    <w:unhideWhenUsed/>
    <w:rsid w:val="00156E7E"/>
    <w:pPr>
      <w:numPr>
        <w:ilvl w:val="4"/>
        <w:numId w:val="6"/>
      </w:numPr>
      <w:tabs>
        <w:tab w:val="left" w:pos="4253"/>
      </w:tabs>
      <w:suppressAutoHyphens/>
      <w:spacing w:before="120" w:after="240"/>
      <w:jc w:val="both"/>
      <w:outlineLvl w:val="4"/>
    </w:pPr>
    <w:rPr>
      <w:rFonts w:ascii="Arial" w:hAnsi="Arial"/>
      <w:bCs/>
      <w:iCs/>
      <w:sz w:val="21"/>
      <w:szCs w:val="26"/>
      <w:lang w:eastAsia="en-US"/>
    </w:rPr>
  </w:style>
  <w:style w:type="paragraph" w:styleId="Heading6">
    <w:name w:val="heading 6"/>
    <w:basedOn w:val="Normal"/>
    <w:next w:val="Normal"/>
    <w:link w:val="Heading6Char"/>
    <w:unhideWhenUsed/>
    <w:qFormat/>
    <w:rsid w:val="00156E7E"/>
    <w:pPr>
      <w:keepNext/>
      <w:suppressAutoHyphens/>
      <w:spacing w:before="60" w:after="60"/>
      <w:ind w:left="3402"/>
      <w:jc w:val="both"/>
      <w:outlineLvl w:val="5"/>
    </w:pPr>
    <w:rPr>
      <w:rFonts w:ascii="Arial" w:hAnsi="Arial" w:cs="Tahoma"/>
      <w:b/>
      <w:sz w:val="21"/>
      <w:szCs w:val="20"/>
      <w:lang w:eastAsia="en-US"/>
    </w:rPr>
  </w:style>
  <w:style w:type="paragraph" w:styleId="Heading7">
    <w:name w:val="heading 7"/>
    <w:basedOn w:val="Normal"/>
    <w:next w:val="Normal"/>
    <w:link w:val="Heading7Char"/>
    <w:unhideWhenUsed/>
    <w:qFormat/>
    <w:rsid w:val="00156E7E"/>
    <w:pPr>
      <w:numPr>
        <w:ilvl w:val="6"/>
        <w:numId w:val="7"/>
      </w:numPr>
      <w:suppressAutoHyphens/>
      <w:spacing w:before="240" w:after="60"/>
      <w:jc w:val="both"/>
      <w:outlineLvl w:val="6"/>
    </w:pPr>
    <w:rPr>
      <w:rFonts w:ascii="Arial" w:hAnsi="Arial" w:cs="Tahoma"/>
      <w:sz w:val="20"/>
      <w:szCs w:val="20"/>
      <w:lang w:eastAsia="en-US"/>
    </w:rPr>
  </w:style>
  <w:style w:type="paragraph" w:styleId="Heading8">
    <w:name w:val="heading 8"/>
    <w:basedOn w:val="Normal"/>
    <w:next w:val="Normal"/>
    <w:link w:val="Heading8Char"/>
    <w:unhideWhenUsed/>
    <w:qFormat/>
    <w:rsid w:val="00156E7E"/>
    <w:pPr>
      <w:numPr>
        <w:ilvl w:val="7"/>
        <w:numId w:val="7"/>
      </w:numPr>
      <w:suppressAutoHyphens/>
      <w:spacing w:before="240" w:after="60"/>
      <w:jc w:val="both"/>
      <w:outlineLvl w:val="7"/>
    </w:pPr>
    <w:rPr>
      <w:rFonts w:ascii="Arial" w:hAnsi="Arial" w:cs="Tahoma"/>
      <w:i/>
      <w:sz w:val="20"/>
      <w:szCs w:val="20"/>
      <w:lang w:eastAsia="en-US"/>
    </w:rPr>
  </w:style>
  <w:style w:type="paragraph" w:styleId="Heading9">
    <w:name w:val="heading 9"/>
    <w:basedOn w:val="Normal"/>
    <w:next w:val="Normal"/>
    <w:link w:val="Heading9Char"/>
    <w:unhideWhenUsed/>
    <w:qFormat/>
    <w:rsid w:val="00156E7E"/>
    <w:pPr>
      <w:numPr>
        <w:ilvl w:val="8"/>
        <w:numId w:val="7"/>
      </w:numPr>
      <w:suppressAutoHyphens/>
      <w:spacing w:before="240" w:after="60"/>
      <w:jc w:val="both"/>
      <w:outlineLvl w:val="8"/>
    </w:pPr>
    <w:rPr>
      <w:rFonts w:ascii="Arial" w:hAnsi="Arial" w:cs="Tahoma"/>
      <w:b/>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phabet1">
    <w:name w:val="Alphabet 1"/>
    <w:basedOn w:val="Normal"/>
    <w:qFormat/>
    <w:rsid w:val="00156E7E"/>
    <w:pPr>
      <w:numPr>
        <w:numId w:val="1"/>
      </w:numPr>
      <w:tabs>
        <w:tab w:val="left" w:pos="1418"/>
      </w:tabs>
      <w:suppressAutoHyphens/>
      <w:spacing w:before="120" w:after="240"/>
      <w:jc w:val="both"/>
    </w:pPr>
    <w:rPr>
      <w:rFonts w:ascii="Arial" w:hAnsi="Arial" w:cs="Tahoma"/>
      <w:sz w:val="21"/>
      <w:szCs w:val="20"/>
      <w:lang w:eastAsia="en-US"/>
    </w:rPr>
  </w:style>
  <w:style w:type="paragraph" w:customStyle="1" w:styleId="Alphabet2">
    <w:name w:val="Alphabet 2"/>
    <w:basedOn w:val="Normal"/>
    <w:semiHidden/>
    <w:qFormat/>
    <w:rsid w:val="005C2EE2"/>
    <w:pPr>
      <w:suppressAutoHyphens/>
      <w:spacing w:before="120" w:after="240"/>
      <w:jc w:val="both"/>
    </w:pPr>
    <w:rPr>
      <w:rFonts w:ascii="Arial" w:hAnsi="Arial" w:cs="Tahoma"/>
      <w:sz w:val="21"/>
      <w:szCs w:val="20"/>
      <w:lang w:eastAsia="en-US"/>
    </w:rPr>
  </w:style>
  <w:style w:type="paragraph" w:customStyle="1" w:styleId="Alphabet3">
    <w:name w:val="Alphabet 3"/>
    <w:basedOn w:val="Normal"/>
    <w:qFormat/>
    <w:rsid w:val="00156E7E"/>
    <w:pPr>
      <w:numPr>
        <w:ilvl w:val="2"/>
        <w:numId w:val="1"/>
      </w:numPr>
      <w:suppressAutoHyphens/>
      <w:spacing w:before="120" w:after="240"/>
      <w:jc w:val="both"/>
    </w:pPr>
    <w:rPr>
      <w:rFonts w:ascii="Arial" w:hAnsi="Arial" w:cs="Tahoma"/>
      <w:sz w:val="21"/>
      <w:szCs w:val="20"/>
      <w:lang w:eastAsia="en-US"/>
    </w:rPr>
  </w:style>
  <w:style w:type="paragraph" w:customStyle="1" w:styleId="Alphabet4">
    <w:name w:val="Alphabet 4"/>
    <w:basedOn w:val="Normal"/>
    <w:qFormat/>
    <w:rsid w:val="00156E7E"/>
    <w:pPr>
      <w:numPr>
        <w:ilvl w:val="3"/>
        <w:numId w:val="1"/>
      </w:numPr>
      <w:tabs>
        <w:tab w:val="left" w:pos="3402"/>
      </w:tabs>
      <w:suppressAutoHyphens/>
      <w:spacing w:before="120" w:after="240"/>
      <w:jc w:val="both"/>
    </w:pPr>
    <w:rPr>
      <w:rFonts w:ascii="Arial" w:hAnsi="Arial" w:cs="Tahoma"/>
      <w:sz w:val="21"/>
      <w:szCs w:val="20"/>
      <w:lang w:eastAsia="en-US"/>
    </w:rPr>
  </w:style>
  <w:style w:type="paragraph" w:customStyle="1" w:styleId="Alphabet5">
    <w:name w:val="Alphabet 5"/>
    <w:basedOn w:val="Normal"/>
    <w:qFormat/>
    <w:rsid w:val="00156E7E"/>
    <w:pPr>
      <w:numPr>
        <w:ilvl w:val="4"/>
        <w:numId w:val="1"/>
      </w:numPr>
      <w:suppressAutoHyphens/>
      <w:spacing w:before="120" w:after="240"/>
      <w:jc w:val="both"/>
    </w:pPr>
    <w:rPr>
      <w:rFonts w:ascii="Arial" w:hAnsi="Arial" w:cs="Tahoma"/>
      <w:sz w:val="21"/>
      <w:szCs w:val="20"/>
      <w:lang w:eastAsia="en-US"/>
    </w:rPr>
  </w:style>
  <w:style w:type="paragraph" w:customStyle="1" w:styleId="AnnexureHeading1">
    <w:name w:val="Annexure Heading 1"/>
    <w:basedOn w:val="Normal"/>
    <w:next w:val="AnnexureHeading2"/>
    <w:qFormat/>
    <w:rsid w:val="00156E7E"/>
    <w:pPr>
      <w:numPr>
        <w:numId w:val="2"/>
      </w:numPr>
      <w:suppressAutoHyphens/>
      <w:spacing w:before="120" w:after="240"/>
      <w:jc w:val="both"/>
    </w:pPr>
    <w:rPr>
      <w:rFonts w:ascii="Arial" w:hAnsi="Arial" w:cs="Tahoma"/>
      <w:sz w:val="21"/>
      <w:szCs w:val="20"/>
      <w:lang w:eastAsia="en-US"/>
    </w:rPr>
  </w:style>
  <w:style w:type="paragraph" w:customStyle="1" w:styleId="AnnexureHeading2">
    <w:name w:val="Annexure Heading 2"/>
    <w:basedOn w:val="Normal"/>
    <w:qFormat/>
    <w:rsid w:val="00156E7E"/>
    <w:pPr>
      <w:numPr>
        <w:ilvl w:val="1"/>
        <w:numId w:val="2"/>
      </w:numPr>
      <w:suppressAutoHyphens/>
      <w:spacing w:before="120" w:after="240"/>
      <w:jc w:val="both"/>
    </w:pPr>
    <w:rPr>
      <w:rFonts w:ascii="Arial" w:hAnsi="Arial" w:cs="Tahoma"/>
      <w:sz w:val="21"/>
      <w:szCs w:val="20"/>
      <w:lang w:eastAsia="en-US"/>
    </w:rPr>
  </w:style>
  <w:style w:type="paragraph" w:customStyle="1" w:styleId="AnnexureHeading3">
    <w:name w:val="Annexure Heading 3"/>
    <w:basedOn w:val="Normal"/>
    <w:qFormat/>
    <w:rsid w:val="00156E7E"/>
    <w:pPr>
      <w:numPr>
        <w:ilvl w:val="2"/>
        <w:numId w:val="2"/>
      </w:numPr>
      <w:suppressAutoHyphens/>
      <w:spacing w:before="120" w:after="240"/>
      <w:jc w:val="both"/>
    </w:pPr>
    <w:rPr>
      <w:rFonts w:ascii="Arial" w:hAnsi="Arial" w:cs="Tahoma"/>
      <w:sz w:val="21"/>
      <w:szCs w:val="20"/>
      <w:lang w:eastAsia="en-US"/>
    </w:rPr>
  </w:style>
  <w:style w:type="paragraph" w:customStyle="1" w:styleId="AnnexureHeading4">
    <w:name w:val="Annexure Heading 4"/>
    <w:basedOn w:val="Normal"/>
    <w:qFormat/>
    <w:rsid w:val="00156E7E"/>
    <w:pPr>
      <w:numPr>
        <w:ilvl w:val="3"/>
        <w:numId w:val="2"/>
      </w:numPr>
      <w:suppressAutoHyphens/>
      <w:spacing w:before="120" w:after="240"/>
      <w:jc w:val="both"/>
    </w:pPr>
    <w:rPr>
      <w:rFonts w:ascii="Arial" w:hAnsi="Arial" w:cs="Tahoma"/>
      <w:sz w:val="21"/>
      <w:szCs w:val="20"/>
      <w:lang w:eastAsia="en-US"/>
    </w:rPr>
  </w:style>
  <w:style w:type="paragraph" w:customStyle="1" w:styleId="AnnexureHeadingMain">
    <w:name w:val="Annexure Heading Main"/>
    <w:basedOn w:val="Normal"/>
    <w:next w:val="AnnexureHeadingSub"/>
    <w:qFormat/>
    <w:rsid w:val="00156E7E"/>
    <w:pPr>
      <w:suppressAutoHyphens/>
      <w:spacing w:before="120" w:after="240"/>
      <w:jc w:val="center"/>
    </w:pPr>
    <w:rPr>
      <w:rFonts w:ascii="Arial" w:hAnsi="Arial" w:cs="Tahoma"/>
      <w:b/>
      <w:caps/>
      <w:sz w:val="21"/>
      <w:szCs w:val="20"/>
      <w:lang w:eastAsia="en-US"/>
    </w:rPr>
  </w:style>
  <w:style w:type="paragraph" w:customStyle="1" w:styleId="AnnexureHeadingSub">
    <w:name w:val="Annexure Heading Sub"/>
    <w:basedOn w:val="Normal"/>
    <w:next w:val="AnnexureHeading1"/>
    <w:qFormat/>
    <w:rsid w:val="00156E7E"/>
    <w:pPr>
      <w:suppressAutoHyphens/>
      <w:spacing w:before="120" w:after="240"/>
      <w:jc w:val="center"/>
    </w:pPr>
    <w:rPr>
      <w:rFonts w:ascii="Arial" w:hAnsi="Arial" w:cs="Tahoma"/>
      <w:b/>
      <w:sz w:val="21"/>
      <w:szCs w:val="20"/>
      <w:lang w:eastAsia="en-US"/>
    </w:rPr>
  </w:style>
  <w:style w:type="numbering" w:customStyle="1" w:styleId="ArticleSection">
    <w:name w:val="ArticleSection"/>
    <w:rsid w:val="00156E7E"/>
    <w:pPr>
      <w:numPr>
        <w:numId w:val="3"/>
      </w:numPr>
    </w:pPr>
  </w:style>
  <w:style w:type="paragraph" w:styleId="BodyText">
    <w:name w:val="Body Text"/>
    <w:basedOn w:val="Normal"/>
    <w:link w:val="BodyTextChar"/>
    <w:rsid w:val="00156E7E"/>
    <w:pPr>
      <w:tabs>
        <w:tab w:val="left" w:pos="0"/>
      </w:tabs>
      <w:suppressAutoHyphens/>
      <w:spacing w:before="120" w:after="240"/>
      <w:jc w:val="both"/>
    </w:pPr>
    <w:rPr>
      <w:rFonts w:ascii="Arial" w:hAnsi="Arial" w:cs="Arial"/>
      <w:sz w:val="21"/>
      <w:szCs w:val="21"/>
      <w:lang w:eastAsia="en-US"/>
    </w:rPr>
  </w:style>
  <w:style w:type="character" w:customStyle="1" w:styleId="BodyTextChar">
    <w:name w:val="Body Text Char"/>
    <w:link w:val="BodyText"/>
    <w:rsid w:val="00156E7E"/>
    <w:rPr>
      <w:rFonts w:ascii="Arial" w:hAnsi="Arial" w:cs="Arial"/>
      <w:sz w:val="21"/>
      <w:szCs w:val="21"/>
    </w:rPr>
  </w:style>
  <w:style w:type="paragraph" w:customStyle="1" w:styleId="BodyText1">
    <w:name w:val="Body Text 1"/>
    <w:basedOn w:val="Normal"/>
    <w:qFormat/>
    <w:rsid w:val="00156E7E"/>
    <w:pPr>
      <w:tabs>
        <w:tab w:val="left" w:pos="851"/>
      </w:tabs>
      <w:suppressAutoHyphens/>
      <w:spacing w:before="120" w:after="240"/>
      <w:ind w:left="851"/>
      <w:jc w:val="both"/>
    </w:pPr>
    <w:rPr>
      <w:rFonts w:ascii="Arial" w:hAnsi="Arial" w:cs="Tahoma"/>
      <w:sz w:val="21"/>
      <w:szCs w:val="20"/>
      <w:lang w:eastAsia="en-US"/>
    </w:rPr>
  </w:style>
  <w:style w:type="paragraph" w:styleId="BodyText3">
    <w:name w:val="Body Text 3"/>
    <w:basedOn w:val="Normal"/>
    <w:link w:val="BodyText3Char"/>
    <w:rsid w:val="00156E7E"/>
    <w:pPr>
      <w:tabs>
        <w:tab w:val="left" w:pos="1701"/>
      </w:tabs>
      <w:suppressAutoHyphens/>
      <w:spacing w:before="120" w:after="240"/>
      <w:ind w:left="1701"/>
      <w:jc w:val="both"/>
    </w:pPr>
    <w:rPr>
      <w:rFonts w:ascii="Arial" w:hAnsi="Arial" w:cs="Arial"/>
      <w:sz w:val="21"/>
      <w:szCs w:val="21"/>
      <w:lang w:eastAsia="en-US"/>
    </w:rPr>
  </w:style>
  <w:style w:type="character" w:customStyle="1" w:styleId="BodyText3Char">
    <w:name w:val="Body Text 3 Char"/>
    <w:link w:val="BodyText3"/>
    <w:rsid w:val="00156E7E"/>
    <w:rPr>
      <w:rFonts w:ascii="Arial" w:hAnsi="Arial" w:cs="Arial"/>
      <w:sz w:val="21"/>
      <w:szCs w:val="21"/>
    </w:rPr>
  </w:style>
  <w:style w:type="paragraph" w:customStyle="1" w:styleId="Bodytext4">
    <w:name w:val="Body text 4"/>
    <w:basedOn w:val="Normal"/>
    <w:qFormat/>
    <w:rsid w:val="00156E7E"/>
    <w:pPr>
      <w:tabs>
        <w:tab w:val="left" w:pos="2835"/>
      </w:tabs>
      <w:suppressAutoHyphens/>
      <w:spacing w:before="120" w:after="240"/>
      <w:ind w:left="2835"/>
      <w:jc w:val="both"/>
    </w:pPr>
    <w:rPr>
      <w:rFonts w:ascii="Arial" w:hAnsi="Arial" w:cs="Tahoma"/>
      <w:sz w:val="21"/>
      <w:szCs w:val="20"/>
      <w:lang w:eastAsia="en-US"/>
    </w:rPr>
  </w:style>
  <w:style w:type="paragraph" w:customStyle="1" w:styleId="BodyText5">
    <w:name w:val="Body Text 5"/>
    <w:basedOn w:val="Normal"/>
    <w:qFormat/>
    <w:rsid w:val="00156E7E"/>
    <w:pPr>
      <w:tabs>
        <w:tab w:val="left" w:pos="4253"/>
      </w:tabs>
      <w:suppressAutoHyphens/>
      <w:spacing w:before="120" w:after="240"/>
      <w:ind w:left="4253"/>
      <w:jc w:val="both"/>
    </w:pPr>
    <w:rPr>
      <w:rFonts w:ascii="Arial" w:hAnsi="Arial" w:cs="Tahoma"/>
      <w:sz w:val="21"/>
      <w:szCs w:val="20"/>
      <w:lang w:eastAsia="en-US"/>
    </w:rPr>
  </w:style>
  <w:style w:type="paragraph" w:customStyle="1" w:styleId="Bullet">
    <w:name w:val="Bullet"/>
    <w:basedOn w:val="Normal"/>
    <w:rsid w:val="00156E7E"/>
    <w:pPr>
      <w:numPr>
        <w:numId w:val="4"/>
      </w:numPr>
      <w:suppressAutoHyphens/>
      <w:spacing w:before="120" w:after="240"/>
      <w:jc w:val="both"/>
    </w:pPr>
    <w:rPr>
      <w:rFonts w:ascii="Arial" w:hAnsi="Arial" w:cs="Tahoma"/>
      <w:sz w:val="21"/>
      <w:szCs w:val="20"/>
      <w:lang w:eastAsia="en-US"/>
    </w:rPr>
  </w:style>
  <w:style w:type="paragraph" w:customStyle="1" w:styleId="Bullet1">
    <w:name w:val="Bullet 1"/>
    <w:basedOn w:val="Normal"/>
    <w:qFormat/>
    <w:rsid w:val="00156E7E"/>
    <w:pPr>
      <w:numPr>
        <w:numId w:val="5"/>
      </w:numPr>
      <w:suppressAutoHyphens/>
      <w:spacing w:before="120" w:after="240"/>
      <w:jc w:val="both"/>
    </w:pPr>
    <w:rPr>
      <w:rFonts w:ascii="Arial" w:hAnsi="Arial" w:cs="Tahoma"/>
      <w:sz w:val="21"/>
      <w:szCs w:val="20"/>
      <w:lang w:eastAsia="en-US"/>
    </w:rPr>
  </w:style>
  <w:style w:type="paragraph" w:customStyle="1" w:styleId="Bullet3">
    <w:name w:val="Bullet 3"/>
    <w:basedOn w:val="Normal"/>
    <w:qFormat/>
    <w:rsid w:val="00156E7E"/>
    <w:pPr>
      <w:numPr>
        <w:ilvl w:val="1"/>
        <w:numId w:val="5"/>
      </w:numPr>
      <w:suppressAutoHyphens/>
      <w:spacing w:before="120" w:after="240"/>
      <w:jc w:val="both"/>
    </w:pPr>
    <w:rPr>
      <w:rFonts w:ascii="Arial" w:hAnsi="Arial" w:cs="Tahoma"/>
      <w:sz w:val="21"/>
      <w:szCs w:val="20"/>
      <w:lang w:eastAsia="en-US"/>
    </w:rPr>
  </w:style>
  <w:style w:type="paragraph" w:customStyle="1" w:styleId="Bullet4">
    <w:name w:val="Bullet 4"/>
    <w:basedOn w:val="Normal"/>
    <w:qFormat/>
    <w:rsid w:val="00156E7E"/>
    <w:pPr>
      <w:numPr>
        <w:ilvl w:val="2"/>
        <w:numId w:val="5"/>
      </w:numPr>
      <w:suppressAutoHyphens/>
      <w:spacing w:before="120" w:after="240"/>
      <w:jc w:val="both"/>
    </w:pPr>
    <w:rPr>
      <w:rFonts w:ascii="Arial" w:hAnsi="Arial" w:cs="Tahoma"/>
      <w:sz w:val="21"/>
      <w:szCs w:val="20"/>
      <w:lang w:eastAsia="en-US"/>
    </w:rPr>
  </w:style>
  <w:style w:type="paragraph" w:customStyle="1" w:styleId="Bullet5">
    <w:name w:val="Bullet 5"/>
    <w:basedOn w:val="Normal"/>
    <w:qFormat/>
    <w:rsid w:val="00156E7E"/>
    <w:pPr>
      <w:numPr>
        <w:ilvl w:val="3"/>
        <w:numId w:val="5"/>
      </w:numPr>
      <w:suppressAutoHyphens/>
      <w:spacing w:before="120" w:after="240"/>
      <w:jc w:val="both"/>
    </w:pPr>
    <w:rPr>
      <w:rFonts w:ascii="Arial" w:hAnsi="Arial" w:cs="Tahoma"/>
      <w:sz w:val="21"/>
      <w:szCs w:val="20"/>
      <w:lang w:eastAsia="en-US"/>
    </w:rPr>
  </w:style>
  <w:style w:type="paragraph" w:customStyle="1" w:styleId="Heading0">
    <w:name w:val="Heading 0"/>
    <w:basedOn w:val="Normal"/>
    <w:next w:val="Normal"/>
    <w:rsid w:val="00156E7E"/>
    <w:pPr>
      <w:suppressAutoHyphens/>
      <w:spacing w:before="120" w:after="240"/>
      <w:jc w:val="both"/>
    </w:pPr>
    <w:rPr>
      <w:rFonts w:ascii="Arial" w:hAnsi="Arial" w:cs="Arial"/>
      <w:b/>
      <w:sz w:val="21"/>
      <w:szCs w:val="21"/>
      <w:lang w:eastAsia="en-US"/>
    </w:rPr>
  </w:style>
  <w:style w:type="character" w:customStyle="1" w:styleId="Heading1Char">
    <w:name w:val="Heading 1 Char"/>
    <w:basedOn w:val="DefaultParagraphFont"/>
    <w:link w:val="Heading1"/>
    <w:rsid w:val="00C46677"/>
    <w:rPr>
      <w:rFonts w:ascii="Arial Bold" w:hAnsi="Arial Bold" w:cs="Arial"/>
      <w:b/>
      <w:sz w:val="21"/>
      <w:szCs w:val="21"/>
    </w:rPr>
  </w:style>
  <w:style w:type="character" w:customStyle="1" w:styleId="Heading2Char">
    <w:name w:val="Heading 2 Char"/>
    <w:basedOn w:val="DefaultParagraphFont"/>
    <w:link w:val="Heading2"/>
    <w:rsid w:val="00C46677"/>
    <w:rPr>
      <w:rFonts w:ascii="Arial" w:hAnsi="Arial" w:cs="Arial"/>
      <w:sz w:val="21"/>
      <w:szCs w:val="21"/>
    </w:rPr>
  </w:style>
  <w:style w:type="character" w:customStyle="1" w:styleId="Heading3Char">
    <w:name w:val="Heading 3 Char"/>
    <w:basedOn w:val="DefaultParagraphFont"/>
    <w:link w:val="Heading3"/>
    <w:rsid w:val="00C46677"/>
    <w:rPr>
      <w:rFonts w:ascii="Arial" w:hAnsi="Arial" w:cs="Arial"/>
      <w:sz w:val="21"/>
      <w:szCs w:val="21"/>
    </w:rPr>
  </w:style>
  <w:style w:type="character" w:customStyle="1" w:styleId="Heading4Char">
    <w:name w:val="Heading 4 Char"/>
    <w:basedOn w:val="DefaultParagraphFont"/>
    <w:link w:val="Heading4"/>
    <w:rsid w:val="00C46677"/>
    <w:rPr>
      <w:rFonts w:ascii="Arial" w:hAnsi="Arial" w:cs="Tahoma"/>
      <w:sz w:val="21"/>
      <w:szCs w:val="20"/>
    </w:rPr>
  </w:style>
  <w:style w:type="character" w:customStyle="1" w:styleId="Heading5Char">
    <w:name w:val="Heading 5 Char"/>
    <w:basedOn w:val="DefaultParagraphFont"/>
    <w:link w:val="Heading5"/>
    <w:rsid w:val="0065232C"/>
    <w:rPr>
      <w:rFonts w:ascii="Arial" w:hAnsi="Arial" w:cs="Times New Roman"/>
      <w:bCs/>
      <w:iCs/>
      <w:sz w:val="21"/>
      <w:szCs w:val="26"/>
    </w:rPr>
  </w:style>
  <w:style w:type="character" w:customStyle="1" w:styleId="Heading6Char">
    <w:name w:val="Heading 6 Char"/>
    <w:basedOn w:val="DefaultParagraphFont"/>
    <w:link w:val="Heading6"/>
    <w:rsid w:val="0065232C"/>
    <w:rPr>
      <w:rFonts w:ascii="Arial" w:hAnsi="Arial" w:cs="Tahoma"/>
      <w:b/>
      <w:sz w:val="21"/>
      <w:szCs w:val="20"/>
    </w:rPr>
  </w:style>
  <w:style w:type="character" w:customStyle="1" w:styleId="Heading7Char">
    <w:name w:val="Heading 7 Char"/>
    <w:basedOn w:val="DefaultParagraphFont"/>
    <w:link w:val="Heading7"/>
    <w:rsid w:val="0065232C"/>
    <w:rPr>
      <w:rFonts w:ascii="Arial" w:hAnsi="Arial" w:cs="Tahoma"/>
      <w:sz w:val="20"/>
      <w:szCs w:val="20"/>
    </w:rPr>
  </w:style>
  <w:style w:type="character" w:customStyle="1" w:styleId="Heading8Char">
    <w:name w:val="Heading 8 Char"/>
    <w:basedOn w:val="DefaultParagraphFont"/>
    <w:link w:val="Heading8"/>
    <w:rsid w:val="0065232C"/>
    <w:rPr>
      <w:rFonts w:ascii="Arial" w:hAnsi="Arial" w:cs="Tahoma"/>
      <w:i/>
      <w:sz w:val="20"/>
      <w:szCs w:val="20"/>
    </w:rPr>
  </w:style>
  <w:style w:type="character" w:customStyle="1" w:styleId="Heading9Char">
    <w:name w:val="Heading 9 Char"/>
    <w:basedOn w:val="DefaultParagraphFont"/>
    <w:link w:val="Heading9"/>
    <w:rsid w:val="0065232C"/>
    <w:rPr>
      <w:rFonts w:ascii="Arial" w:hAnsi="Arial" w:cs="Tahoma"/>
      <w:b/>
      <w:i/>
      <w:sz w:val="18"/>
      <w:szCs w:val="20"/>
    </w:rPr>
  </w:style>
  <w:style w:type="character" w:styleId="Hyperlink">
    <w:name w:val="Hyperlink"/>
    <w:uiPriority w:val="99"/>
    <w:unhideWhenUsed/>
    <w:rsid w:val="00156E7E"/>
    <w:rPr>
      <w:color w:val="0000FF"/>
      <w:u w:val="single"/>
    </w:rPr>
  </w:style>
  <w:style w:type="paragraph" w:customStyle="1" w:styleId="ListNumbering">
    <w:name w:val="List Numbering"/>
    <w:basedOn w:val="Normal"/>
    <w:qFormat/>
    <w:rsid w:val="00156E7E"/>
    <w:pPr>
      <w:numPr>
        <w:numId w:val="8"/>
      </w:numPr>
      <w:tabs>
        <w:tab w:val="left" w:pos="851"/>
      </w:tabs>
      <w:suppressAutoHyphens/>
      <w:spacing w:before="120" w:after="240"/>
      <w:jc w:val="both"/>
    </w:pPr>
    <w:rPr>
      <w:rFonts w:ascii="Arial" w:hAnsi="Arial" w:cs="Tahoma"/>
      <w:sz w:val="21"/>
      <w:szCs w:val="20"/>
      <w:lang w:eastAsia="en-US"/>
    </w:rPr>
  </w:style>
  <w:style w:type="paragraph" w:customStyle="1" w:styleId="Parties">
    <w:name w:val="Parties"/>
    <w:basedOn w:val="Normal"/>
    <w:qFormat/>
    <w:rsid w:val="00156E7E"/>
    <w:pPr>
      <w:numPr>
        <w:numId w:val="9"/>
      </w:numPr>
      <w:tabs>
        <w:tab w:val="left" w:pos="851"/>
      </w:tabs>
      <w:suppressAutoHyphens/>
      <w:spacing w:before="120" w:after="240"/>
      <w:jc w:val="both"/>
    </w:pPr>
    <w:rPr>
      <w:rFonts w:ascii="Arial" w:hAnsi="Arial" w:cs="Tahoma"/>
      <w:sz w:val="21"/>
      <w:szCs w:val="20"/>
      <w:lang w:eastAsia="en-US"/>
    </w:rPr>
  </w:style>
  <w:style w:type="paragraph" w:customStyle="1" w:styleId="RECITALS">
    <w:name w:val="RECITALS"/>
    <w:basedOn w:val="Normal"/>
    <w:rsid w:val="00156E7E"/>
    <w:pPr>
      <w:numPr>
        <w:numId w:val="10"/>
      </w:numPr>
      <w:tabs>
        <w:tab w:val="left" w:pos="851"/>
      </w:tabs>
      <w:suppressAutoHyphens/>
      <w:spacing w:before="120" w:after="240"/>
      <w:jc w:val="both"/>
    </w:pPr>
    <w:rPr>
      <w:rFonts w:ascii="Arial" w:hAnsi="Arial" w:cs="Tahoma"/>
      <w:sz w:val="21"/>
      <w:szCs w:val="20"/>
      <w:lang w:eastAsia="en-US"/>
    </w:rPr>
  </w:style>
  <w:style w:type="paragraph" w:customStyle="1" w:styleId="RomanNumeral1">
    <w:name w:val="Roman Numeral 1"/>
    <w:basedOn w:val="Normal"/>
    <w:qFormat/>
    <w:rsid w:val="00156E7E"/>
    <w:pPr>
      <w:numPr>
        <w:numId w:val="11"/>
      </w:numPr>
      <w:tabs>
        <w:tab w:val="left" w:pos="1418"/>
      </w:tabs>
      <w:suppressAutoHyphens/>
      <w:spacing w:before="120" w:after="240"/>
      <w:jc w:val="both"/>
    </w:pPr>
    <w:rPr>
      <w:rFonts w:ascii="Arial" w:hAnsi="Arial" w:cs="Tahoma"/>
      <w:sz w:val="21"/>
      <w:szCs w:val="20"/>
      <w:lang w:eastAsia="en-US"/>
    </w:rPr>
  </w:style>
  <w:style w:type="paragraph" w:customStyle="1" w:styleId="RomanNumeral2">
    <w:name w:val="Roman Numeral 2"/>
    <w:basedOn w:val="Normal"/>
    <w:semiHidden/>
    <w:qFormat/>
    <w:rsid w:val="005C2EE2"/>
    <w:pPr>
      <w:suppressAutoHyphens/>
      <w:spacing w:before="120" w:after="240"/>
      <w:jc w:val="both"/>
    </w:pPr>
    <w:rPr>
      <w:rFonts w:ascii="Arial" w:hAnsi="Arial" w:cs="Tahoma"/>
      <w:sz w:val="21"/>
      <w:szCs w:val="20"/>
      <w:lang w:eastAsia="en-US"/>
    </w:rPr>
  </w:style>
  <w:style w:type="paragraph" w:customStyle="1" w:styleId="RomanNumeral3">
    <w:name w:val="Roman Numeral 3"/>
    <w:basedOn w:val="Normal"/>
    <w:qFormat/>
    <w:rsid w:val="00156E7E"/>
    <w:pPr>
      <w:numPr>
        <w:ilvl w:val="2"/>
        <w:numId w:val="11"/>
      </w:numPr>
      <w:suppressAutoHyphens/>
      <w:spacing w:before="120" w:after="240"/>
      <w:jc w:val="both"/>
    </w:pPr>
    <w:rPr>
      <w:rFonts w:ascii="Arial" w:hAnsi="Arial" w:cs="Tahoma"/>
      <w:sz w:val="21"/>
      <w:szCs w:val="20"/>
      <w:lang w:eastAsia="en-US"/>
    </w:rPr>
  </w:style>
  <w:style w:type="paragraph" w:customStyle="1" w:styleId="RomanNumeral4">
    <w:name w:val="Roman Numeral 4"/>
    <w:basedOn w:val="Normal"/>
    <w:qFormat/>
    <w:rsid w:val="00156E7E"/>
    <w:pPr>
      <w:numPr>
        <w:ilvl w:val="3"/>
        <w:numId w:val="11"/>
      </w:numPr>
      <w:suppressAutoHyphens/>
      <w:spacing w:before="120" w:after="240"/>
      <w:jc w:val="both"/>
    </w:pPr>
    <w:rPr>
      <w:rFonts w:ascii="Arial" w:hAnsi="Arial" w:cs="Tahoma"/>
      <w:sz w:val="21"/>
      <w:szCs w:val="20"/>
      <w:lang w:eastAsia="en-US"/>
    </w:rPr>
  </w:style>
  <w:style w:type="paragraph" w:customStyle="1" w:styleId="RomanNumeral5">
    <w:name w:val="Roman Numeral 5"/>
    <w:basedOn w:val="Normal"/>
    <w:qFormat/>
    <w:rsid w:val="00156E7E"/>
    <w:pPr>
      <w:numPr>
        <w:ilvl w:val="4"/>
        <w:numId w:val="11"/>
      </w:numPr>
      <w:suppressAutoHyphens/>
      <w:spacing w:before="120" w:after="240"/>
      <w:jc w:val="both"/>
    </w:pPr>
    <w:rPr>
      <w:rFonts w:ascii="Arial" w:hAnsi="Arial" w:cs="Tahoma"/>
      <w:sz w:val="21"/>
      <w:szCs w:val="20"/>
      <w:lang w:eastAsia="en-US"/>
    </w:rPr>
  </w:style>
  <w:style w:type="paragraph" w:customStyle="1" w:styleId="ScheduleHeading1">
    <w:name w:val="Schedule Heading 1"/>
    <w:basedOn w:val="Normal"/>
    <w:next w:val="ScheduleHeading2"/>
    <w:qFormat/>
    <w:rsid w:val="00156E7E"/>
    <w:pPr>
      <w:numPr>
        <w:numId w:val="12"/>
      </w:numPr>
      <w:suppressAutoHyphens/>
      <w:spacing w:before="120" w:after="240"/>
      <w:jc w:val="both"/>
    </w:pPr>
    <w:rPr>
      <w:rFonts w:ascii="Arial" w:hAnsi="Arial" w:cs="Tahoma"/>
      <w:sz w:val="21"/>
      <w:szCs w:val="20"/>
      <w:lang w:eastAsia="en-US"/>
    </w:rPr>
  </w:style>
  <w:style w:type="paragraph" w:customStyle="1" w:styleId="ScheduleHeading2">
    <w:name w:val="Schedule Heading 2"/>
    <w:basedOn w:val="Normal"/>
    <w:qFormat/>
    <w:rsid w:val="00156E7E"/>
    <w:pPr>
      <w:numPr>
        <w:ilvl w:val="1"/>
        <w:numId w:val="12"/>
      </w:numPr>
      <w:suppressAutoHyphens/>
      <w:spacing w:before="120" w:after="240"/>
      <w:jc w:val="both"/>
    </w:pPr>
    <w:rPr>
      <w:rFonts w:ascii="Arial" w:hAnsi="Arial" w:cs="Tahoma"/>
      <w:sz w:val="21"/>
      <w:szCs w:val="20"/>
      <w:lang w:eastAsia="en-US"/>
    </w:rPr>
  </w:style>
  <w:style w:type="paragraph" w:customStyle="1" w:styleId="ScheduleHeading3">
    <w:name w:val="Schedule Heading 3"/>
    <w:basedOn w:val="Normal"/>
    <w:qFormat/>
    <w:rsid w:val="00156E7E"/>
    <w:pPr>
      <w:numPr>
        <w:ilvl w:val="2"/>
        <w:numId w:val="12"/>
      </w:numPr>
      <w:suppressAutoHyphens/>
      <w:spacing w:before="120" w:after="240"/>
      <w:jc w:val="both"/>
    </w:pPr>
    <w:rPr>
      <w:rFonts w:ascii="Arial" w:hAnsi="Arial" w:cs="Tahoma"/>
      <w:sz w:val="21"/>
      <w:szCs w:val="20"/>
      <w:lang w:eastAsia="en-US"/>
    </w:rPr>
  </w:style>
  <w:style w:type="paragraph" w:customStyle="1" w:styleId="ScheduleHeading4">
    <w:name w:val="Schedule Heading 4"/>
    <w:basedOn w:val="Normal"/>
    <w:qFormat/>
    <w:rsid w:val="00156E7E"/>
    <w:pPr>
      <w:numPr>
        <w:ilvl w:val="3"/>
        <w:numId w:val="12"/>
      </w:numPr>
      <w:suppressAutoHyphens/>
      <w:spacing w:before="120" w:after="240"/>
      <w:jc w:val="both"/>
    </w:pPr>
    <w:rPr>
      <w:rFonts w:ascii="Arial" w:hAnsi="Arial" w:cs="Tahoma"/>
      <w:sz w:val="21"/>
      <w:szCs w:val="20"/>
      <w:lang w:eastAsia="en-US"/>
    </w:rPr>
  </w:style>
  <w:style w:type="paragraph" w:customStyle="1" w:styleId="ScheduleHeadingMain">
    <w:name w:val="Schedule Heading Main"/>
    <w:basedOn w:val="Normal"/>
    <w:next w:val="ScheduleHeadingSub"/>
    <w:rsid w:val="00156E7E"/>
    <w:pPr>
      <w:keepNext/>
      <w:suppressAutoHyphens/>
      <w:spacing w:before="120" w:after="240"/>
      <w:jc w:val="center"/>
      <w:outlineLvl w:val="0"/>
    </w:pPr>
    <w:rPr>
      <w:rFonts w:ascii="Arial Bold" w:hAnsi="Arial Bold" w:cs="Tahoma"/>
      <w:b/>
      <w:caps/>
      <w:sz w:val="21"/>
      <w:szCs w:val="20"/>
      <w:lang w:eastAsia="en-US"/>
    </w:rPr>
  </w:style>
  <w:style w:type="paragraph" w:customStyle="1" w:styleId="ScheduleHeadingSub">
    <w:name w:val="Schedule Heading Sub"/>
    <w:basedOn w:val="Normal"/>
    <w:next w:val="ScheduleHeading1"/>
    <w:qFormat/>
    <w:rsid w:val="00156E7E"/>
    <w:pPr>
      <w:suppressAutoHyphens/>
      <w:spacing w:before="120" w:after="240"/>
      <w:jc w:val="center"/>
    </w:pPr>
    <w:rPr>
      <w:rFonts w:ascii="Arial" w:hAnsi="Arial" w:cs="Tahoma"/>
      <w:b/>
      <w:sz w:val="21"/>
      <w:szCs w:val="20"/>
      <w:lang w:eastAsia="en-US"/>
    </w:rPr>
  </w:style>
  <w:style w:type="table" w:styleId="TableGrid">
    <w:name w:val="Table Grid"/>
    <w:rsid w:val="00156E7E"/>
    <w:pPr>
      <w:tabs>
        <w:tab w:val="left" w:pos="907"/>
        <w:tab w:val="left" w:pos="1644"/>
        <w:tab w:val="left" w:pos="2381"/>
        <w:tab w:val="left" w:pos="3119"/>
        <w:tab w:val="left" w:pos="3856"/>
        <w:tab w:val="left" w:pos="4593"/>
        <w:tab w:val="left" w:pos="5330"/>
        <w:tab w:val="left" w:pos="6067"/>
      </w:tabs>
      <w:suppressAutoHyphens/>
      <w:spacing w:before="240" w:after="0" w:line="240" w:lineRule="auto"/>
      <w:jc w:val="both"/>
    </w:pPr>
    <w:rPr>
      <w:rFonts w:ascii="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uiPriority w:val="39"/>
    <w:unhideWhenUsed/>
    <w:rsid w:val="00156E7E"/>
    <w:pPr>
      <w:tabs>
        <w:tab w:val="left" w:pos="567"/>
        <w:tab w:val="right" w:leader="dot" w:pos="9072"/>
      </w:tabs>
      <w:suppressAutoHyphens/>
      <w:spacing w:before="120" w:after="240"/>
      <w:jc w:val="both"/>
    </w:pPr>
    <w:rPr>
      <w:rFonts w:ascii="Arial" w:hAnsi="Arial" w:cs="Tahoma"/>
      <w:sz w:val="21"/>
      <w:szCs w:val="20"/>
      <w:lang w:eastAsia="en-US"/>
    </w:rPr>
  </w:style>
  <w:style w:type="paragraph" w:styleId="TOC2">
    <w:name w:val="toc 2"/>
    <w:basedOn w:val="Normal"/>
    <w:next w:val="Normal"/>
    <w:autoRedefine/>
    <w:uiPriority w:val="39"/>
    <w:unhideWhenUsed/>
    <w:rsid w:val="00156E7E"/>
    <w:pPr>
      <w:suppressAutoHyphens/>
      <w:spacing w:before="120" w:after="240"/>
      <w:ind w:left="210"/>
      <w:jc w:val="both"/>
    </w:pPr>
    <w:rPr>
      <w:rFonts w:ascii="Arial" w:hAnsi="Arial" w:cs="Tahoma"/>
      <w:sz w:val="21"/>
      <w:szCs w:val="20"/>
      <w:lang w:eastAsia="en-US"/>
    </w:rPr>
  </w:style>
  <w:style w:type="paragraph" w:styleId="TOC3">
    <w:name w:val="toc 3"/>
    <w:basedOn w:val="Normal"/>
    <w:next w:val="Normal"/>
    <w:autoRedefine/>
    <w:uiPriority w:val="39"/>
    <w:unhideWhenUsed/>
    <w:rsid w:val="00156E7E"/>
    <w:pPr>
      <w:suppressAutoHyphens/>
      <w:spacing w:before="120" w:after="240"/>
      <w:ind w:left="420"/>
      <w:jc w:val="both"/>
    </w:pPr>
    <w:rPr>
      <w:rFonts w:ascii="Arial" w:hAnsi="Arial" w:cs="Tahoma"/>
      <w:sz w:val="21"/>
      <w:szCs w:val="20"/>
      <w:lang w:eastAsia="en-US"/>
    </w:rPr>
  </w:style>
  <w:style w:type="paragraph" w:styleId="TOC4">
    <w:name w:val="toc 4"/>
    <w:basedOn w:val="Normal"/>
    <w:next w:val="Normal"/>
    <w:autoRedefine/>
    <w:uiPriority w:val="39"/>
    <w:semiHidden/>
    <w:unhideWhenUsed/>
    <w:rsid w:val="00CA3143"/>
    <w:pPr>
      <w:suppressAutoHyphens/>
      <w:spacing w:before="120" w:after="100"/>
      <w:ind w:left="630"/>
      <w:jc w:val="both"/>
    </w:pPr>
    <w:rPr>
      <w:rFonts w:ascii="Arial" w:hAnsi="Arial" w:cs="Tahoma"/>
      <w:sz w:val="21"/>
      <w:szCs w:val="20"/>
      <w:lang w:eastAsia="en-US"/>
    </w:rPr>
  </w:style>
  <w:style w:type="paragraph" w:styleId="TOC5">
    <w:name w:val="toc 5"/>
    <w:basedOn w:val="Normal"/>
    <w:next w:val="Normal"/>
    <w:autoRedefine/>
    <w:uiPriority w:val="39"/>
    <w:semiHidden/>
    <w:unhideWhenUsed/>
    <w:rsid w:val="00CA3143"/>
    <w:pPr>
      <w:suppressAutoHyphens/>
      <w:spacing w:before="120" w:after="100"/>
      <w:ind w:left="840"/>
      <w:jc w:val="both"/>
    </w:pPr>
    <w:rPr>
      <w:rFonts w:ascii="Arial" w:hAnsi="Arial" w:cs="Tahoma"/>
      <w:sz w:val="21"/>
      <w:szCs w:val="20"/>
      <w:lang w:eastAsia="en-US"/>
    </w:rPr>
  </w:style>
  <w:style w:type="paragraph" w:styleId="TOC6">
    <w:name w:val="toc 6"/>
    <w:basedOn w:val="Normal"/>
    <w:next w:val="Normal"/>
    <w:autoRedefine/>
    <w:uiPriority w:val="39"/>
    <w:semiHidden/>
    <w:unhideWhenUsed/>
    <w:rsid w:val="00CA3143"/>
    <w:pPr>
      <w:suppressAutoHyphens/>
      <w:spacing w:before="120" w:after="100"/>
      <w:ind w:left="1050"/>
      <w:jc w:val="both"/>
    </w:pPr>
    <w:rPr>
      <w:rFonts w:ascii="Arial" w:hAnsi="Arial" w:cs="Tahoma"/>
      <w:sz w:val="21"/>
      <w:szCs w:val="20"/>
      <w:lang w:eastAsia="en-US"/>
    </w:rPr>
  </w:style>
  <w:style w:type="paragraph" w:styleId="TOC7">
    <w:name w:val="toc 7"/>
    <w:basedOn w:val="Normal"/>
    <w:next w:val="Normal"/>
    <w:autoRedefine/>
    <w:uiPriority w:val="39"/>
    <w:semiHidden/>
    <w:unhideWhenUsed/>
    <w:rsid w:val="00CA3143"/>
    <w:pPr>
      <w:suppressAutoHyphens/>
      <w:spacing w:before="120" w:after="100"/>
      <w:ind w:left="1260"/>
      <w:jc w:val="both"/>
    </w:pPr>
    <w:rPr>
      <w:rFonts w:ascii="Arial" w:hAnsi="Arial" w:cs="Tahoma"/>
      <w:sz w:val="21"/>
      <w:szCs w:val="20"/>
      <w:lang w:eastAsia="en-US"/>
    </w:rPr>
  </w:style>
  <w:style w:type="paragraph" w:styleId="TOC8">
    <w:name w:val="toc 8"/>
    <w:basedOn w:val="Normal"/>
    <w:next w:val="Normal"/>
    <w:autoRedefine/>
    <w:uiPriority w:val="39"/>
    <w:semiHidden/>
    <w:unhideWhenUsed/>
    <w:rsid w:val="00CA3143"/>
    <w:pPr>
      <w:suppressAutoHyphens/>
      <w:spacing w:before="120" w:after="100"/>
      <w:ind w:left="1470"/>
      <w:jc w:val="both"/>
    </w:pPr>
    <w:rPr>
      <w:rFonts w:ascii="Arial" w:hAnsi="Arial" w:cs="Tahoma"/>
      <w:sz w:val="21"/>
      <w:szCs w:val="20"/>
      <w:lang w:eastAsia="en-US"/>
    </w:rPr>
  </w:style>
  <w:style w:type="paragraph" w:styleId="TOC9">
    <w:name w:val="toc 9"/>
    <w:basedOn w:val="Normal"/>
    <w:next w:val="Normal"/>
    <w:autoRedefine/>
    <w:uiPriority w:val="39"/>
    <w:semiHidden/>
    <w:unhideWhenUsed/>
    <w:rsid w:val="00CA3143"/>
    <w:pPr>
      <w:suppressAutoHyphens/>
      <w:spacing w:before="120" w:after="100"/>
      <w:ind w:left="1680"/>
      <w:jc w:val="both"/>
    </w:pPr>
    <w:rPr>
      <w:rFonts w:ascii="Arial" w:hAnsi="Arial" w:cs="Tahoma"/>
      <w:sz w:val="21"/>
      <w:szCs w:val="20"/>
      <w:lang w:eastAsia="en-US"/>
    </w:rPr>
  </w:style>
  <w:style w:type="paragraph" w:customStyle="1" w:styleId="Nodocx">
    <w:name w:val="Nodocx"/>
    <w:basedOn w:val="Normal"/>
    <w:qFormat/>
    <w:rsid w:val="00156E7E"/>
    <w:pPr>
      <w:suppressAutoHyphens/>
      <w:jc w:val="both"/>
    </w:pPr>
    <w:rPr>
      <w:rFonts w:ascii="Arial" w:hAnsi="Arial" w:cs="Tahoma"/>
      <w:sz w:val="21"/>
      <w:szCs w:val="20"/>
      <w:lang w:eastAsia="en-US"/>
    </w:rPr>
  </w:style>
  <w:style w:type="paragraph" w:customStyle="1" w:styleId="AnnexureHeading5">
    <w:name w:val="Annexure Heading 5"/>
    <w:basedOn w:val="Normal"/>
    <w:qFormat/>
    <w:rsid w:val="00156E7E"/>
    <w:pPr>
      <w:numPr>
        <w:ilvl w:val="4"/>
        <w:numId w:val="2"/>
      </w:numPr>
      <w:suppressAutoHyphens/>
      <w:spacing w:before="120" w:after="240"/>
      <w:jc w:val="both"/>
    </w:pPr>
    <w:rPr>
      <w:rFonts w:ascii="Arial" w:hAnsi="Arial" w:cs="Tahoma"/>
      <w:sz w:val="21"/>
      <w:szCs w:val="20"/>
      <w:lang w:eastAsia="en-US"/>
    </w:rPr>
  </w:style>
  <w:style w:type="paragraph" w:styleId="Footer">
    <w:name w:val="footer"/>
    <w:basedOn w:val="Normal"/>
    <w:link w:val="FooterChar"/>
    <w:rsid w:val="00156E7E"/>
    <w:pPr>
      <w:tabs>
        <w:tab w:val="center" w:pos="4513"/>
        <w:tab w:val="right" w:pos="9026"/>
      </w:tabs>
      <w:suppressAutoHyphens/>
      <w:spacing w:before="120" w:after="240"/>
      <w:jc w:val="both"/>
    </w:pPr>
    <w:rPr>
      <w:rFonts w:ascii="Arial" w:hAnsi="Arial" w:cs="Tahoma"/>
      <w:sz w:val="21"/>
      <w:szCs w:val="20"/>
      <w:lang w:eastAsia="en-US"/>
    </w:rPr>
  </w:style>
  <w:style w:type="character" w:customStyle="1" w:styleId="FooterChar">
    <w:name w:val="Footer Char"/>
    <w:basedOn w:val="DefaultParagraphFont"/>
    <w:link w:val="Footer"/>
    <w:rsid w:val="00156E7E"/>
    <w:rPr>
      <w:rFonts w:ascii="Arial" w:hAnsi="Arial" w:cs="Tahoma"/>
      <w:sz w:val="21"/>
      <w:szCs w:val="20"/>
    </w:rPr>
  </w:style>
  <w:style w:type="paragraph" w:styleId="Header">
    <w:name w:val="header"/>
    <w:basedOn w:val="Normal"/>
    <w:link w:val="HeaderChar"/>
    <w:rsid w:val="00156E7E"/>
    <w:pPr>
      <w:tabs>
        <w:tab w:val="center" w:pos="4513"/>
        <w:tab w:val="right" w:pos="9026"/>
      </w:tabs>
      <w:suppressAutoHyphens/>
      <w:spacing w:before="120" w:after="240"/>
      <w:jc w:val="both"/>
    </w:pPr>
    <w:rPr>
      <w:rFonts w:ascii="Arial" w:hAnsi="Arial" w:cs="Tahoma"/>
      <w:sz w:val="21"/>
      <w:szCs w:val="20"/>
      <w:lang w:eastAsia="en-US"/>
    </w:rPr>
  </w:style>
  <w:style w:type="character" w:customStyle="1" w:styleId="HeaderChar">
    <w:name w:val="Header Char"/>
    <w:basedOn w:val="DefaultParagraphFont"/>
    <w:link w:val="Header"/>
    <w:rsid w:val="00156E7E"/>
    <w:rPr>
      <w:rFonts w:ascii="Arial" w:hAnsi="Arial" w:cs="Tahoma"/>
      <w:sz w:val="21"/>
      <w:szCs w:val="20"/>
    </w:rPr>
  </w:style>
  <w:style w:type="paragraph" w:customStyle="1" w:styleId="ScheduleHeading5">
    <w:name w:val="Schedule Heading 5"/>
    <w:basedOn w:val="Normal"/>
    <w:qFormat/>
    <w:rsid w:val="00156E7E"/>
    <w:pPr>
      <w:numPr>
        <w:ilvl w:val="4"/>
        <w:numId w:val="12"/>
      </w:numPr>
      <w:suppressAutoHyphens/>
      <w:spacing w:before="120" w:after="240"/>
      <w:jc w:val="both"/>
    </w:pPr>
    <w:rPr>
      <w:rFonts w:ascii="Arial" w:hAnsi="Arial" w:cs="Tahoma"/>
      <w:sz w:val="21"/>
      <w:szCs w:val="20"/>
      <w:lang w:eastAsia="en-US"/>
    </w:rPr>
  </w:style>
  <w:style w:type="paragraph" w:styleId="BalloonText">
    <w:name w:val="Balloon Text"/>
    <w:basedOn w:val="Normal"/>
    <w:link w:val="BalloonTextChar"/>
    <w:uiPriority w:val="99"/>
    <w:semiHidden/>
    <w:unhideWhenUsed/>
    <w:rsid w:val="00A774BB"/>
    <w:pPr>
      <w:suppressAutoHyphens/>
      <w:jc w:val="both"/>
    </w:pPr>
    <w:rPr>
      <w:rFonts w:ascii="Segoe UI" w:hAnsi="Segoe UI" w:cs="Segoe UI"/>
      <w:sz w:val="18"/>
      <w:szCs w:val="18"/>
      <w:lang w:eastAsia="en-US"/>
    </w:rPr>
  </w:style>
  <w:style w:type="character" w:customStyle="1" w:styleId="BalloonTextChar">
    <w:name w:val="Balloon Text Char"/>
    <w:basedOn w:val="DefaultParagraphFont"/>
    <w:link w:val="BalloonText"/>
    <w:uiPriority w:val="99"/>
    <w:semiHidden/>
    <w:rsid w:val="00A774BB"/>
    <w:rPr>
      <w:rFonts w:ascii="Segoe UI" w:hAnsi="Segoe UI" w:cs="Segoe UI"/>
      <w:sz w:val="18"/>
      <w:szCs w:val="18"/>
    </w:rPr>
  </w:style>
  <w:style w:type="character" w:styleId="UnresolvedMention">
    <w:name w:val="Unresolved Mention"/>
    <w:basedOn w:val="DefaultParagraphFont"/>
    <w:uiPriority w:val="99"/>
    <w:semiHidden/>
    <w:unhideWhenUsed/>
    <w:rsid w:val="00777B82"/>
    <w:rPr>
      <w:color w:val="605E5C"/>
      <w:shd w:val="clear" w:color="auto" w:fill="E1DFDD"/>
    </w:rPr>
  </w:style>
  <w:style w:type="paragraph" w:styleId="FootnoteText">
    <w:name w:val="footnote text"/>
    <w:basedOn w:val="Normal"/>
    <w:link w:val="FootnoteTextChar"/>
    <w:uiPriority w:val="99"/>
    <w:semiHidden/>
    <w:unhideWhenUsed/>
    <w:rsid w:val="00B2118A"/>
    <w:rPr>
      <w:sz w:val="20"/>
      <w:szCs w:val="20"/>
    </w:rPr>
  </w:style>
  <w:style w:type="character" w:customStyle="1" w:styleId="FootnoteTextChar">
    <w:name w:val="Footnote Text Char"/>
    <w:basedOn w:val="DefaultParagraphFont"/>
    <w:link w:val="FootnoteText"/>
    <w:uiPriority w:val="99"/>
    <w:semiHidden/>
    <w:rsid w:val="00B2118A"/>
    <w:rPr>
      <w:rFonts w:ascii="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B2118A"/>
    <w:rPr>
      <w:vertAlign w:val="superscript"/>
    </w:rPr>
  </w:style>
  <w:style w:type="paragraph" w:styleId="ListParagraph">
    <w:name w:val="List Paragraph"/>
    <w:basedOn w:val="Normal"/>
    <w:uiPriority w:val="34"/>
    <w:qFormat/>
    <w:rsid w:val="005201A7"/>
    <w:pPr>
      <w:ind w:left="720"/>
      <w:contextualSpacing/>
    </w:pPr>
  </w:style>
  <w:style w:type="paragraph" w:styleId="BodyTextIndent3">
    <w:name w:val="Body Text Indent 3"/>
    <w:basedOn w:val="Normal"/>
    <w:link w:val="BodyTextIndent3Char"/>
    <w:uiPriority w:val="99"/>
    <w:unhideWhenUsed/>
    <w:rsid w:val="00DC089A"/>
    <w:pPr>
      <w:spacing w:after="120"/>
      <w:ind w:left="283"/>
    </w:pPr>
    <w:rPr>
      <w:sz w:val="16"/>
      <w:szCs w:val="16"/>
    </w:rPr>
  </w:style>
  <w:style w:type="character" w:customStyle="1" w:styleId="BodyTextIndent3Char">
    <w:name w:val="Body Text Indent 3 Char"/>
    <w:basedOn w:val="DefaultParagraphFont"/>
    <w:link w:val="BodyTextIndent3"/>
    <w:uiPriority w:val="99"/>
    <w:rsid w:val="00DC089A"/>
    <w:rPr>
      <w:rFonts w:ascii="Times New Roman" w:hAnsi="Times New Roman" w:cs="Times New Roman"/>
      <w:sz w:val="16"/>
      <w:szCs w:val="16"/>
      <w:lang w:eastAsia="en-GB"/>
    </w:rPr>
  </w:style>
  <w:style w:type="paragraph" w:styleId="ListBullet2">
    <w:name w:val="List Bullet 2"/>
    <w:basedOn w:val="Normal"/>
    <w:autoRedefine/>
    <w:rsid w:val="00DC089A"/>
    <w:pPr>
      <w:numPr>
        <w:numId w:val="14"/>
      </w:numPr>
      <w:tabs>
        <w:tab w:val="clear" w:pos="643"/>
      </w:tabs>
      <w:ind w:left="0" w:firstLine="0"/>
    </w:pPr>
    <w:rPr>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S2026@southwark.anglican.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S2026@southwark.anglican.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SouthwarkRegistry@wslaw.co.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03196fa-55b2-456a-b200-e0115c0dc030">
      <Terms xmlns="http://schemas.microsoft.com/office/infopath/2007/PartnerControls"/>
    </lcf76f155ced4ddcb4097134ff3c332f>
    <TaxCatchAll xmlns="02752b72-5bb8-4358-aacb-8b3c8fa16cce" xsi:nil="true"/>
    <_Flow_SignoffStatus xmlns="003196fa-55b2-456a-b200-e0115c0dc030">N/A</_Flow_SignoffStatu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53A0E039558464DB46E65E3E845A2BD" ma:contentTypeVersion="17" ma:contentTypeDescription="Create a new document." ma:contentTypeScope="" ma:versionID="f1c18831e261ea8b12cf738bdfc4298b">
  <xsd:schema xmlns:xsd="http://www.w3.org/2001/XMLSchema" xmlns:xs="http://www.w3.org/2001/XMLSchema" xmlns:p="http://schemas.microsoft.com/office/2006/metadata/properties" xmlns:ns2="003196fa-55b2-456a-b200-e0115c0dc030" xmlns:ns3="02752b72-5bb8-4358-aacb-8b3c8fa16cce" targetNamespace="http://schemas.microsoft.com/office/2006/metadata/properties" ma:root="true" ma:fieldsID="559880f8cbb040f90a61053457917d9f" ns2:_="" ns3:_="">
    <xsd:import namespace="003196fa-55b2-456a-b200-e0115c0dc030"/>
    <xsd:import namespace="02752b72-5bb8-4358-aacb-8b3c8fa16cc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_Flow_SignoffStatu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3196fa-55b2-456a-b200-e0115c0dc0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a7c04e1-76c7-4c3e-90f5-e03cd6c28e8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_Flow_SignoffStatus" ma:index="22" nillable="true" ma:displayName="Sign-Off Status" ma:default="N/A" ma:description="Sign-Off status for document approval" ma:format="RadioButtons" ma:internalName="Sign_x002d_off_x0020_status">
      <xsd:simpleType>
        <xsd:restriction base="dms:Choice">
          <xsd:enumeration value="Draft"/>
          <xsd:enumeration value="Not Approved"/>
          <xsd:enumeration value="Pending"/>
          <xsd:enumeration value="Approved"/>
          <xsd:enumeration value="N/A"/>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752b72-5bb8-4358-aacb-8b3c8fa16cc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93c37ee-b858-4158-baa8-a539adedf7b1}" ma:internalName="TaxCatchAll" ma:showField="CatchAllData" ma:web="02752b72-5bb8-4358-aacb-8b3c8fa16cc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2798E8-4301-486D-B13E-AAB8DCD6D45A}">
  <ds:schemaRefs>
    <ds:schemaRef ds:uri="http://schemas.microsoft.com/office/2006/metadata/properties"/>
    <ds:schemaRef ds:uri="http://schemas.microsoft.com/office/infopath/2007/PartnerControls"/>
    <ds:schemaRef ds:uri="003196fa-55b2-456a-b200-e0115c0dc030"/>
    <ds:schemaRef ds:uri="02752b72-5bb8-4358-aacb-8b3c8fa16cce"/>
  </ds:schemaRefs>
</ds:datastoreItem>
</file>

<file path=customXml/itemProps2.xml><?xml version="1.0" encoding="utf-8"?>
<ds:datastoreItem xmlns:ds="http://schemas.openxmlformats.org/officeDocument/2006/customXml" ds:itemID="{592B38F1-2A57-4695-86E6-794AD07FFC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3196fa-55b2-456a-b200-e0115c0dc030"/>
    <ds:schemaRef ds:uri="02752b72-5bb8-4358-aacb-8b3c8fa16c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4059FC-DBC3-4AEF-ADC8-4FC93A9D9692}">
  <ds:schemaRefs>
    <ds:schemaRef ds:uri="http://schemas.openxmlformats.org/officeDocument/2006/bibliography"/>
  </ds:schemaRefs>
</ds:datastoreItem>
</file>

<file path=customXml/itemProps4.xml><?xml version="1.0" encoding="utf-8"?>
<ds:datastoreItem xmlns:ds="http://schemas.openxmlformats.org/officeDocument/2006/customXml" ds:itemID="{ADB1E660-32E1-4B60-A2DB-6F26EBB6FA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1555</Words>
  <Characters>8475</Characters>
  <Application>Microsoft Office Word</Application>
  <DocSecurity>0</DocSecurity>
  <Lines>217</Lines>
  <Paragraphs>151</Paragraphs>
  <ScaleCrop>false</ScaleCrop>
  <Company/>
  <LinksUpToDate>false</LinksUpToDate>
  <CharactersWithSpaces>9879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Maia Robins</dc:creator>
  <cp:keywords/>
  <dc:description/>
  <cp:lastModifiedBy>Maia Robins</cp:lastModifiedBy>
  <cp:revision>3</cp:revision>
  <dcterms:created xsi:type="dcterms:W3CDTF">2026-08-11T12:19:00Z</dcterms:created>
  <dcterms:modified xsi:type="dcterms:W3CDTF">2026-08-14T10:31:00Z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0x010100453A0E039558464DB46E65E3E845A2BD</vt:lpwstr>
  </property>
  <property fmtid="{D5CDD505-2E9C-101B-9397-08002B2CF9AE}" pid="3" name="MediaServiceImageTags">
    <vt:lpwstr/>
  </property>
</Properties>
</file>